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6000" cy="5157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5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55" w:lineRule="exact"/>
        <w:rPr>
          <w:sz w:val="20"/>
          <w:szCs w:val="20"/>
        </w:rPr>
      </w:pPr>
    </w:p>
    <w:p w:rsidR="00F35098" w:rsidRPr="00B50200" w:rsidRDefault="00F35098">
      <w:pPr>
        <w:rPr>
          <w:sz w:val="20"/>
          <w:szCs w:val="20"/>
        </w:rPr>
        <w:sectPr w:rsidR="00F35098" w:rsidRPr="00B50200">
          <w:pgSz w:w="9600" w:h="8156" w:orient="landscape"/>
          <w:pgMar w:top="1440" w:right="1440" w:bottom="0" w:left="400" w:header="0" w:footer="0" w:gutter="0"/>
          <w:cols w:space="720" w:equalWidth="0">
            <w:col w:w="7760"/>
          </w:cols>
        </w:sectPr>
      </w:pPr>
      <w:bookmarkStart w:id="0" w:name="_GoBack"/>
      <w:bookmarkEnd w:id="0"/>
    </w:p>
    <w:p w:rsidR="00F35098" w:rsidRDefault="00F35098">
      <w:pPr>
        <w:sectPr w:rsidR="00F35098">
          <w:pgSz w:w="6960" w:h="10030"/>
          <w:pgMar w:top="1440" w:right="1440" w:bottom="0" w:left="400" w:header="0" w:footer="0" w:gutter="0"/>
          <w:cols w:space="720" w:equalWidth="0">
            <w:col w:w="5110"/>
          </w:cols>
        </w:sectPr>
      </w:pPr>
    </w:p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3022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58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</w:t>
      </w:r>
      <w:r>
        <w:rPr>
          <w:rFonts w:ascii="Arial" w:eastAsia="Arial" w:hAnsi="Arial" w:cs="Arial"/>
          <w:sz w:val="16"/>
          <w:szCs w:val="16"/>
        </w:rPr>
        <w:t xml:space="preserve">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5 из 21. Страница создана: 28.09.2018 18:17</w:t>
      </w:r>
    </w:p>
    <w:p w:rsidR="00F35098" w:rsidRDefault="00F35098">
      <w:pPr>
        <w:sectPr w:rsidR="00F35098">
          <w:pgSz w:w="11900" w:h="16258"/>
          <w:pgMar w:top="1440" w:right="1440" w:bottom="0" w:left="400" w:header="0" w:footer="0" w:gutter="0"/>
          <w:cols w:space="720" w:equalWidth="0">
            <w:col w:w="10064"/>
          </w:cols>
        </w:sectPr>
      </w:pPr>
    </w:p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73550" cy="6096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99" w:lineRule="exact"/>
        <w:rPr>
          <w:sz w:val="20"/>
          <w:szCs w:val="20"/>
        </w:rPr>
      </w:pPr>
    </w:p>
    <w:p w:rsidR="00F35098" w:rsidRDefault="00B50200">
      <w:pPr>
        <w:spacing w:line="267" w:lineRule="auto"/>
        <w:ind w:right="750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Исполнитель: Лопушов Д.В.</w:t>
      </w:r>
    </w:p>
    <w:p w:rsidR="00F35098" w:rsidRDefault="00B50200">
      <w:pPr>
        <w:spacing w:line="197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Страница 6 из 21. Страница создана: </w:t>
      </w:r>
      <w:r>
        <w:rPr>
          <w:rFonts w:ascii="Arial" w:eastAsia="Arial" w:hAnsi="Arial" w:cs="Arial"/>
          <w:sz w:val="16"/>
          <w:szCs w:val="16"/>
        </w:rPr>
        <w:t>28.09.2018 18:17</w:t>
      </w:r>
    </w:p>
    <w:p w:rsidR="00F35098" w:rsidRDefault="00F35098">
      <w:pPr>
        <w:sectPr w:rsidR="00F35098">
          <w:pgSz w:w="6720" w:h="9800"/>
          <w:pgMar w:top="1440" w:right="1440" w:bottom="0" w:left="400" w:header="0" w:footer="0" w:gutter="0"/>
          <w:cols w:space="720" w:equalWidth="0">
            <w:col w:w="4890"/>
          </w:cols>
        </w:sectPr>
      </w:pPr>
    </w:p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42050" cy="33286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75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Документ создан в электронной форме. № 09-01/11059 от 29.09.2018. Исполнитель: Лопушов Д.</w:t>
      </w:r>
    </w:p>
    <w:p w:rsidR="00F35098" w:rsidRDefault="00F35098">
      <w:pPr>
        <w:spacing w:line="38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7 из 21. Страница создана: 28.09.2018 18:17</w:t>
      </w:r>
    </w:p>
    <w:p w:rsidR="00F35098" w:rsidRDefault="00F35098">
      <w:pPr>
        <w:sectPr w:rsidR="00F35098">
          <w:pgSz w:w="9840" w:h="5276" w:orient="landscape"/>
          <w:pgMar w:top="1440" w:right="1440" w:bottom="0" w:left="400" w:header="0" w:footer="0" w:gutter="0"/>
          <w:cols w:space="720" w:equalWidth="0">
            <w:col w:w="7990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ind w:right="-93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ВОПРОСЫ И ОТВЕТЫ</w:t>
      </w:r>
    </w:p>
    <w:p w:rsidR="00F35098" w:rsidRDefault="00F35098">
      <w:pPr>
        <w:spacing w:line="161" w:lineRule="exact"/>
        <w:rPr>
          <w:sz w:val="20"/>
          <w:szCs w:val="20"/>
        </w:rPr>
      </w:pPr>
    </w:p>
    <w:p w:rsidR="00F35098" w:rsidRDefault="00B50200">
      <w:pPr>
        <w:ind w:right="-95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«ВАКЦИНОПРОФИЛАКТИКА ГРИППА»</w:t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54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32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своей социальной значимости грипп находится на первом месте среди инфекционных болезней человека. Заболеваемость гриппом и острыми респираторными вирусными заболеваниями (ОРВЗ) превышает суммарный показатель по всем остал</w:t>
      </w:r>
      <w:r>
        <w:rPr>
          <w:rFonts w:eastAsia="Times New Roman"/>
          <w:sz w:val="28"/>
          <w:szCs w:val="28"/>
        </w:rPr>
        <w:t>ьным инфекциям. В период эпидемии гриппа на долю гриппа и ОРВЗ приходится 10-15% случаев временной нетрудоспособности, а в остальное время года - более 80% от всей инфекционной патологии.</w:t>
      </w:r>
    </w:p>
    <w:p w:rsidR="00F35098" w:rsidRDefault="00F35098">
      <w:pPr>
        <w:spacing w:line="18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 время эпидемий болезнь может поражать 10-20% всего населения и </w:t>
      </w:r>
      <w:r>
        <w:rPr>
          <w:rFonts w:eastAsia="Times New Roman"/>
          <w:sz w:val="28"/>
          <w:szCs w:val="28"/>
        </w:rPr>
        <w:t>до 40-60% пожилых людей. Ежегодно в мире число случаев тяжелой формы заболевания гриппом исчисляется миллионами, а количество летальных исходов достигает 200-500тыс.</w:t>
      </w:r>
    </w:p>
    <w:p w:rsidR="00F35098" w:rsidRDefault="00F35098">
      <w:pPr>
        <w:spacing w:line="22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Тяжелые клинические осложнения, развивающиеся при гриппе, такие как пневмония, бронхиты, </w:t>
      </w:r>
      <w:r>
        <w:rPr>
          <w:rFonts w:eastAsia="Times New Roman"/>
          <w:sz w:val="28"/>
          <w:szCs w:val="28"/>
        </w:rPr>
        <w:t>вторичные бактериальные инфекции верхних дыхательных путей (отиты, синуситы), осложнения со стороны нервной и сердечно-сосудистой систем или обострения хронических заболеваний (сахарный диабет, сердечная недостаточность, хронические обструктивные бронхопне</w:t>
      </w:r>
      <w:r>
        <w:rPr>
          <w:rFonts w:eastAsia="Times New Roman"/>
          <w:sz w:val="28"/>
          <w:szCs w:val="28"/>
        </w:rPr>
        <w:t>вмонии и т. п.) весьма часто встречаются среди пожилых и ослабленных людей и представляют для них серьезную опасность. Количество случаев пневмонии во время эпидемий гриппа возрастает до 70%, а бронхитов до 25%. В настоящее время грипп стоит на втором мест</w:t>
      </w:r>
      <w:r>
        <w:rPr>
          <w:rFonts w:eastAsia="Times New Roman"/>
          <w:sz w:val="28"/>
          <w:szCs w:val="28"/>
        </w:rPr>
        <w:t>е (после пневмококковой инфекции) среди причин смерти от инфекционных заболеваний.</w:t>
      </w:r>
    </w:p>
    <w:p w:rsidR="00F35098" w:rsidRDefault="00F35098">
      <w:pPr>
        <w:spacing w:line="17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28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Совершенно очевидна необходимость проведения профилактических мер с целью предупреждения этого опасного заболевания. Сегодня общепризнанным и наиболее действенным средством</w:t>
      </w:r>
      <w:r>
        <w:rPr>
          <w:rFonts w:eastAsia="Times New Roman"/>
          <w:sz w:val="28"/>
          <w:szCs w:val="28"/>
        </w:rPr>
        <w:t xml:space="preserve"> борьбы с гриппом является вакцинопрофилактика.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511810</wp:posOffset>
            </wp:positionV>
            <wp:extent cx="7559040" cy="4349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31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8 из 21. Страница создана: 28.09.2018 18:17</w:t>
      </w:r>
    </w:p>
    <w:p w:rsidR="00F35098" w:rsidRDefault="00F35098">
      <w:pPr>
        <w:sectPr w:rsidR="00F35098">
          <w:pgSz w:w="11900" w:h="16872"/>
          <w:pgMar w:top="1331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500" w:right="38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Современная концепция вакцинопроф</w:t>
      </w:r>
      <w:r>
        <w:rPr>
          <w:rFonts w:eastAsia="Times New Roman"/>
          <w:sz w:val="28"/>
          <w:szCs w:val="28"/>
        </w:rPr>
        <w:t>илактики гриппа ориентирована, прежде всего, на иммунизацию лиц высокого риска заражения и последствий инфекции. В соответствии с этой концепцией Министерство здравоохранения РФ рекомендует каждый год вакцинировать всех россиян старше 6 месяцев, если они в</w:t>
      </w:r>
      <w:r>
        <w:rPr>
          <w:rFonts w:eastAsia="Times New Roman"/>
          <w:sz w:val="28"/>
          <w:szCs w:val="28"/>
        </w:rPr>
        <w:t>ходят в группу риска по возрасту, состоянию здоровья и характеру профессиональной деятельности.</w:t>
      </w:r>
    </w:p>
    <w:p w:rsidR="00F35098" w:rsidRDefault="00F35098">
      <w:pPr>
        <w:spacing w:line="18" w:lineRule="exact"/>
        <w:rPr>
          <w:sz w:val="20"/>
          <w:szCs w:val="20"/>
        </w:rPr>
      </w:pPr>
    </w:p>
    <w:p w:rsidR="00F35098" w:rsidRDefault="00B50200">
      <w:pPr>
        <w:spacing w:line="355" w:lineRule="auto"/>
        <w:ind w:left="460" w:right="28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Правильно организованная иммунопрофилактика гриппа сопровождается снижением заболеваемости другими ОРВИ. Это снижение по данным разных авторов лежит в пределах</w:t>
      </w:r>
      <w:r>
        <w:rPr>
          <w:rFonts w:eastAsia="Times New Roman"/>
          <w:sz w:val="28"/>
          <w:szCs w:val="28"/>
        </w:rPr>
        <w:t xml:space="preserve"> 25-65%.</w:t>
      </w:r>
    </w:p>
    <w:p w:rsidR="00F35098" w:rsidRDefault="00F35098">
      <w:pPr>
        <w:spacing w:line="21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28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Вакцинация против гриппа дает высокий экономический эффект. Один рубль, вложенный в прививки, дает от 3 до 6, а по некоторым данным до 25 рублей экономии за счет сокращения затрат на лечение, оплату больничных листов и т.д.</w:t>
      </w:r>
    </w:p>
    <w:p w:rsidR="00F35098" w:rsidRDefault="00F35098">
      <w:pPr>
        <w:spacing w:line="22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5"/>
        </w:numPr>
        <w:tabs>
          <w:tab w:val="left" w:pos="1599"/>
        </w:tabs>
        <w:spacing w:line="354" w:lineRule="auto"/>
        <w:ind w:left="560" w:right="324" w:firstLine="7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Российской Федерации </w:t>
      </w:r>
      <w:r>
        <w:rPr>
          <w:rFonts w:eastAsia="Times New Roman"/>
          <w:sz w:val="28"/>
          <w:szCs w:val="28"/>
        </w:rPr>
        <w:t>в рамках иммунизация населения против гриппа "групп риска" - школьников, детей, посещающих детские дошкольные учреждения, медицинских работников, лиц старше 60 лет,</w:t>
      </w:r>
    </w:p>
    <w:p w:rsidR="00F35098" w:rsidRDefault="00F35098">
      <w:pPr>
        <w:spacing w:line="25" w:lineRule="exact"/>
        <w:rPr>
          <w:sz w:val="20"/>
          <w:szCs w:val="20"/>
        </w:rPr>
      </w:pPr>
    </w:p>
    <w:p w:rsidR="00F35098" w:rsidRDefault="00B50200">
      <w:pPr>
        <w:spacing w:line="360" w:lineRule="auto"/>
        <w:ind w:left="560" w:right="3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больных хроническими заболеваниями и других групп риска, отечественными вакцинами </w:t>
      </w:r>
      <w:r>
        <w:rPr>
          <w:noProof/>
          <w:sz w:val="1"/>
          <w:szCs w:val="1"/>
        </w:rPr>
        <w:drawing>
          <wp:inline distT="0" distB="0" distL="0" distR="0">
            <wp:extent cx="38100" cy="2190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>«Ультри</w:t>
      </w:r>
      <w:r>
        <w:rPr>
          <w:rFonts w:eastAsia="Times New Roman"/>
          <w:sz w:val="28"/>
          <w:szCs w:val="28"/>
        </w:rPr>
        <w:t>кс» для детей и "Совигрипп" для детей и взрослых.</w:t>
      </w:r>
    </w:p>
    <w:p w:rsidR="00F35098" w:rsidRDefault="00F35098">
      <w:pPr>
        <w:spacing w:line="4" w:lineRule="exact"/>
        <w:rPr>
          <w:sz w:val="20"/>
          <w:szCs w:val="20"/>
        </w:rPr>
      </w:pPr>
    </w:p>
    <w:p w:rsidR="00F35098" w:rsidRDefault="00B50200">
      <w:pPr>
        <w:spacing w:line="355" w:lineRule="auto"/>
        <w:ind w:left="460" w:right="70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Практически перед каждым человеком, заботящимся о своем здоровье и здоровье своих родных и близких, встает вопрос: «Нужно ли делать прививку от гриппа?».</w:t>
      </w:r>
    </w:p>
    <w:p w:rsidR="00F35098" w:rsidRDefault="00F35098">
      <w:pPr>
        <w:spacing w:line="16" w:lineRule="exact"/>
        <w:rPr>
          <w:sz w:val="20"/>
          <w:szCs w:val="20"/>
        </w:rPr>
      </w:pPr>
    </w:p>
    <w:p w:rsidR="00F35098" w:rsidRDefault="00B50200">
      <w:pPr>
        <w:spacing w:line="372" w:lineRule="auto"/>
        <w:ind w:left="460" w:right="1004" w:firstLine="48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Вирусы гриппа относятся к таким возбудителям, кото</w:t>
      </w:r>
      <w:r>
        <w:rPr>
          <w:rFonts w:eastAsia="Times New Roman"/>
          <w:sz w:val="27"/>
          <w:szCs w:val="27"/>
        </w:rPr>
        <w:t>рые имеют чрезвычайно высокую способность изменяться. Поэтому наша иммунная система, встретившись с измененным вирусом гриппа, начинает воспринимать его как новый, ранее не известный вирус. И пока иммунная система «налаживает» производство защитных антител</w:t>
      </w:r>
      <w:r>
        <w:rPr>
          <w:rFonts w:eastAsia="Times New Roman"/>
          <w:sz w:val="27"/>
          <w:szCs w:val="27"/>
        </w:rPr>
        <w:t>, чтобы бороться с вирусом гриппа, у человека развивается заболевание. Именно с изменчивостью вирусов гриппа связаны ежегодные сезонные подъемы заболеваемости. После вакцинации или перенесенного гриппа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147955</wp:posOffset>
            </wp:positionV>
            <wp:extent cx="7559040" cy="4349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357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Документ создан в электронной форме. № 09-01/11059 </w:t>
      </w:r>
      <w:r>
        <w:rPr>
          <w:rFonts w:ascii="Arial" w:eastAsia="Arial" w:hAnsi="Arial" w:cs="Arial"/>
          <w:sz w:val="16"/>
          <w:szCs w:val="16"/>
        </w:rPr>
        <w:t>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9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6"/>
        </w:numPr>
        <w:tabs>
          <w:tab w:val="left" w:pos="928"/>
        </w:tabs>
        <w:spacing w:line="354" w:lineRule="auto"/>
        <w:ind w:left="460" w:right="1004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организме формируются защитные антитела, однако они сохраняются чуть более полугода, а затем разрушаются. Когда в следующем году приходит </w:t>
      </w:r>
      <w:r>
        <w:rPr>
          <w:rFonts w:eastAsia="Times New Roman"/>
          <w:sz w:val="28"/>
          <w:szCs w:val="28"/>
        </w:rPr>
        <w:t>новый вариант вируса гриппа, то он вновь</w:t>
      </w:r>
    </w:p>
    <w:p w:rsidR="00F35098" w:rsidRDefault="00F35098">
      <w:pPr>
        <w:spacing w:line="23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100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«застает врасплох» нашу иммунную систему и мы снова болеем. В настоящее время существуют различные способы подготовить иммунную систему к этой «встрече». Наиболее эффективный способ – прививка.</w:t>
      </w:r>
    </w:p>
    <w:p w:rsidR="00F35098" w:rsidRDefault="00F35098">
      <w:pPr>
        <w:spacing w:line="1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Вакцины для профила</w:t>
      </w:r>
      <w:r>
        <w:rPr>
          <w:rFonts w:eastAsia="Times New Roman"/>
          <w:b/>
          <w:bCs/>
          <w:sz w:val="28"/>
          <w:szCs w:val="28"/>
        </w:rPr>
        <w:t>ктики гриппа.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744" w:firstLine="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Существуют следующие виды вакцин для профилактики гриппа: живые и инактивированные (т.е. убитые). Что значит живая вакцина? Живая вакцина - это вакцина, которая содержит в своем составе живой вакцинный (т.е. специально созданный для вакцины)</w:t>
      </w:r>
      <w:r>
        <w:rPr>
          <w:rFonts w:eastAsia="Times New Roman"/>
          <w:sz w:val="28"/>
          <w:szCs w:val="28"/>
        </w:rPr>
        <w:t xml:space="preserve"> вирус гриппа. Что значит инактивированная вакцина? Инактивированная (т.е. убитая) вакцина – это вакцина, которая в своем составе содержат целый убитый вакцинный вирус гриппа либо его отдельные частички (антигены).</w:t>
      </w:r>
    </w:p>
    <w:p w:rsidR="00F35098" w:rsidRDefault="00F35098">
      <w:pPr>
        <w:spacing w:line="12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Что общего между всеми вакцинами для </w:t>
      </w:r>
      <w:r>
        <w:rPr>
          <w:rFonts w:eastAsia="Times New Roman"/>
          <w:b/>
          <w:bCs/>
          <w:sz w:val="28"/>
          <w:szCs w:val="28"/>
        </w:rPr>
        <w:t>профилактики гриппа?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1" w:lineRule="auto"/>
        <w:ind w:left="460" w:right="1144" w:firstLine="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вакцины для профилактики гриппа создают надежный иммунитет против заболевания гриппом.</w:t>
      </w:r>
    </w:p>
    <w:p w:rsidR="00F35098" w:rsidRDefault="00F35098">
      <w:pPr>
        <w:spacing w:line="17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Чем отличаются вакцины для профилактики гриппа?</w:t>
      </w:r>
    </w:p>
    <w:p w:rsidR="00F35098" w:rsidRDefault="00F35098">
      <w:pPr>
        <w:spacing w:line="156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Методом введения.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Живые вакцины вводятся путем распыления с помощью дозатора. Убитые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вакцины вводятся с помощью укола</w:t>
      </w:r>
    </w:p>
    <w:p w:rsidR="00F35098" w:rsidRDefault="00F35098">
      <w:pPr>
        <w:spacing w:line="16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Возрастом, с которого можно проводить прививки</w:t>
      </w:r>
      <w:r>
        <w:rPr>
          <w:rFonts w:eastAsia="Times New Roman"/>
          <w:b/>
          <w:bCs/>
          <w:sz w:val="28"/>
          <w:szCs w:val="28"/>
        </w:rPr>
        <w:t>.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Ультрикс </w:t>
      </w:r>
      <w:r>
        <w:rPr>
          <w:rFonts w:eastAsia="Times New Roman"/>
          <w:sz w:val="28"/>
          <w:szCs w:val="28"/>
        </w:rPr>
        <w:t>можно вводить детям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лет.</w:t>
      </w:r>
    </w:p>
    <w:p w:rsidR="00F35098" w:rsidRDefault="00F35098">
      <w:pPr>
        <w:spacing w:line="161" w:lineRule="exact"/>
        <w:rPr>
          <w:sz w:val="20"/>
          <w:szCs w:val="20"/>
        </w:rPr>
      </w:pPr>
    </w:p>
    <w:p w:rsidR="00F35098" w:rsidRDefault="00B50200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Совигрипп детский </w:t>
      </w:r>
      <w:r>
        <w:rPr>
          <w:rFonts w:eastAsia="Times New Roman"/>
          <w:sz w:val="28"/>
          <w:szCs w:val="28"/>
        </w:rPr>
        <w:t>можно вводить детям с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6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месяцев и взрослым.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1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Совигрипп взрослый </w:t>
      </w:r>
      <w:r>
        <w:rPr>
          <w:rFonts w:eastAsia="Times New Roman"/>
          <w:sz w:val="28"/>
          <w:szCs w:val="28"/>
        </w:rPr>
        <w:t>18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лет и старше.</w:t>
      </w:r>
    </w:p>
    <w:p w:rsidR="00F35098" w:rsidRDefault="00F35098">
      <w:pPr>
        <w:spacing w:line="176" w:lineRule="exact"/>
        <w:rPr>
          <w:sz w:val="20"/>
          <w:szCs w:val="20"/>
        </w:rPr>
      </w:pPr>
    </w:p>
    <w:p w:rsidR="00F35098" w:rsidRDefault="00B50200">
      <w:pPr>
        <w:spacing w:line="357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Ультрикс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является </w:t>
      </w:r>
      <w:r>
        <w:rPr>
          <w:rFonts w:eastAsia="Times New Roman"/>
          <w:sz w:val="28"/>
          <w:szCs w:val="28"/>
        </w:rPr>
        <w:t>инактивированной вакциной,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то есть вирусные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тела убиты специальным раствором, и расщеплённой — вирусы в ней разбиты на отдельные белки. Убитые вакцины имеют неоспоримое преимущество по сравнению с живыми — они вызывают меньше побочных реакций, а расщеплени</w:t>
      </w:r>
      <w:r>
        <w:rPr>
          <w:rFonts w:eastAsia="Times New Roman"/>
          <w:sz w:val="28"/>
          <w:szCs w:val="28"/>
        </w:rPr>
        <w:t>е даёт возможность организму лучше распознать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204470</wp:posOffset>
            </wp:positionV>
            <wp:extent cx="7559040" cy="4349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10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2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антиген и выработать соответс</w:t>
      </w:r>
      <w:r>
        <w:rPr>
          <w:rFonts w:eastAsia="Times New Roman"/>
          <w:sz w:val="28"/>
          <w:szCs w:val="28"/>
        </w:rPr>
        <w:t>твующую защиту. Применяется для школьников.</w:t>
      </w:r>
    </w:p>
    <w:p w:rsidR="00F35098" w:rsidRDefault="00F35098">
      <w:pPr>
        <w:spacing w:line="29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1104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год в состав вакцин включаются те варианты вирусов гриппа, которые рекомендуют специалисты ВОЗ.</w:t>
      </w:r>
    </w:p>
    <w:p w:rsidR="00F35098" w:rsidRDefault="00F35098">
      <w:pPr>
        <w:spacing w:line="31" w:lineRule="exact"/>
        <w:rPr>
          <w:sz w:val="20"/>
          <w:szCs w:val="20"/>
        </w:rPr>
      </w:pPr>
    </w:p>
    <w:p w:rsidR="00F35098" w:rsidRDefault="00B50200">
      <w:pPr>
        <w:spacing w:line="357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рекомендациям Всемирной организации здравоохранения (ВОЗ) по штаммовому составу вакцин на предстоя</w:t>
      </w:r>
      <w:r>
        <w:rPr>
          <w:rFonts w:eastAsia="Times New Roman"/>
          <w:sz w:val="28"/>
          <w:szCs w:val="28"/>
        </w:rPr>
        <w:t>щий эпидсезон 2018/2019 в состав противогриппозной вакцины включены следующие штаммы: A/ А/Мичиган/45/2015(Н1N1) pdm09; А/Сингапур/INFIMH/19-0019-2016(H3N2); B/Колорадо/06/2017.</w:t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08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160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Когда после прививки против гриппа сформируется защита от заболевания?</w:t>
      </w:r>
    </w:p>
    <w:p w:rsidR="00F35098" w:rsidRDefault="00F35098">
      <w:pPr>
        <w:spacing w:line="24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34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Через 14-21 день после вакцинации развивается иммунитет, который обеспечивает защиту от заболевания гриппом в течение 6-12 месяцев. Гарантирует ли прививка от гриппа 100% защиту от заболевания? 100% гарантию от заболевания не дает ни один лечебный, ни один</w:t>
      </w:r>
      <w:r>
        <w:rPr>
          <w:rFonts w:eastAsia="Times New Roman"/>
          <w:sz w:val="28"/>
          <w:szCs w:val="28"/>
        </w:rPr>
        <w:t xml:space="preserve"> профилактический препарат. Насколько надежная защита выработается после вакцинации зависит от многих факторов, в т.ч. возраста и состояния здоровья пациента, индивидуальных особенностей и т.д. Но в среднем из 100 привитых 70-98 человек не заболеют гриппом</w:t>
      </w:r>
      <w:r>
        <w:rPr>
          <w:rFonts w:eastAsia="Times New Roman"/>
          <w:sz w:val="28"/>
          <w:szCs w:val="28"/>
        </w:rPr>
        <w:t>. Если все же привитой человек заболеет гриппом (2-30 человек из 100 привитых), то заболевание у него будет протекать в легкой форме и без осложнений. Таким образом, вакцинация гарантирует защиту от заболевания тяжелыми и осложненными формами гриппа, закан</w:t>
      </w:r>
      <w:r>
        <w:rPr>
          <w:rFonts w:eastAsia="Times New Roman"/>
          <w:sz w:val="28"/>
          <w:szCs w:val="28"/>
        </w:rPr>
        <w:t>чивающимися смертельным исходом. Вакцина против гриппа предназначена в первую очередь, для защиты именно от вирусов гриппа, а не от других респираторных вирусов. В тоже время вакцина против гриппа обладает дополнительными, в некоторой степени иммуномодулир</w:t>
      </w:r>
      <w:r>
        <w:rPr>
          <w:rFonts w:eastAsia="Times New Roman"/>
          <w:sz w:val="28"/>
          <w:szCs w:val="28"/>
        </w:rPr>
        <w:t>ующими свойствами. Благодаря этому, иммунная система примерно 20-25 человек из 100 привитых приобретает дополнительную защиту и от других респираторных вирусных инфекций.</w:t>
      </w:r>
    </w:p>
    <w:p w:rsidR="00F35098" w:rsidRDefault="00F35098">
      <w:pPr>
        <w:spacing w:line="18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Может ли вакцина против гриппа вызвать реакции?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299085</wp:posOffset>
            </wp:positionV>
            <wp:extent cx="7559040" cy="4349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9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</w:t>
      </w:r>
      <w:r>
        <w:rPr>
          <w:rFonts w:ascii="Arial" w:eastAsia="Arial" w:hAnsi="Arial" w:cs="Arial"/>
          <w:sz w:val="16"/>
          <w:szCs w:val="16"/>
        </w:rPr>
        <w:t>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11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Введение любых вакцин, в т.ч. вакцин для профилактики гриппа может вызывать реакции. Возникновение температуры или </w:t>
      </w:r>
      <w:r>
        <w:rPr>
          <w:rFonts w:eastAsia="Times New Roman"/>
          <w:sz w:val="28"/>
          <w:szCs w:val="28"/>
        </w:rPr>
        <w:t xml:space="preserve">покраснения в месте введения вакцины – это закономерная реакция на любую вакцину, свидетельствующая о начале формирования защиты. После вакцинации против гриппа у привитых могут отмечаться: Общие реакции – это реакции, которые в целом затрагивают организм </w:t>
      </w:r>
      <w:r>
        <w:rPr>
          <w:rFonts w:eastAsia="Times New Roman"/>
          <w:sz w:val="28"/>
          <w:szCs w:val="28"/>
        </w:rPr>
        <w:t>и проявляются в виде повышения температуры тела, недомогания, головной боли и др. Местные реакции - это реакции, которые проявляются в месте введения вакцины в виде уплотнения и болезненности. Эти проявления кратковременны, не требуют лечения и исчезают са</w:t>
      </w:r>
      <w:r>
        <w:rPr>
          <w:rFonts w:eastAsia="Times New Roman"/>
          <w:sz w:val="28"/>
          <w:szCs w:val="28"/>
        </w:rPr>
        <w:t>мостоятельно в течение 2-3 дней, не нарушая трудоспособности и не требуя дополнительного лечения.</w:t>
      </w:r>
    </w:p>
    <w:p w:rsidR="00F35098" w:rsidRDefault="00F35098">
      <w:pPr>
        <w:spacing w:line="6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 какие вакцины против гриппа чаще развиваются реакции?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50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Чаще возникают общие реакции на введение живых вакцин: из 100 привитых против гриппа у 8-15 человек</w:t>
      </w:r>
      <w:r>
        <w:rPr>
          <w:rFonts w:eastAsia="Times New Roman"/>
          <w:sz w:val="28"/>
          <w:szCs w:val="28"/>
        </w:rPr>
        <w:t xml:space="preserve"> могут быть общие реакции в виде повышения температуры тела (до 38°С), общего недомогания. Все эти симптомы кратковременны и исчезают самостоятельно.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spacing w:line="351" w:lineRule="auto"/>
        <w:ind w:left="460" w:right="44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Противопоказания для вакцинации. Когда нельзя проводить прививки против гриппа?</w:t>
      </w:r>
    </w:p>
    <w:p w:rsidR="00F35098" w:rsidRDefault="00F35098">
      <w:pPr>
        <w:spacing w:line="21" w:lineRule="exact"/>
        <w:rPr>
          <w:sz w:val="20"/>
          <w:szCs w:val="20"/>
        </w:rPr>
      </w:pPr>
    </w:p>
    <w:p w:rsidR="00F35098" w:rsidRDefault="00B50200">
      <w:pPr>
        <w:spacing w:line="357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Существуют определенные </w:t>
      </w:r>
      <w:r>
        <w:rPr>
          <w:rFonts w:eastAsia="Times New Roman"/>
          <w:sz w:val="28"/>
          <w:szCs w:val="28"/>
        </w:rPr>
        <w:t>состояния здоровья, когда прививка для профилактики гриппа может быть временно отложена (временные противопоказания) либо прививку вообще нельзя проводить никогда (постоянные противопоказания). В любом случае, решение о противопоказаниях принимает врач, по</w:t>
      </w:r>
      <w:r>
        <w:rPr>
          <w:rFonts w:eastAsia="Times New Roman"/>
          <w:sz w:val="28"/>
          <w:szCs w:val="28"/>
        </w:rPr>
        <w:t>сле осмотра и опроса пациента.</w:t>
      </w:r>
    </w:p>
    <w:p w:rsidR="00F35098" w:rsidRDefault="00F35098">
      <w:pPr>
        <w:spacing w:line="20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7"/>
        </w:numPr>
        <w:tabs>
          <w:tab w:val="left" w:pos="1617"/>
        </w:tabs>
        <w:spacing w:line="358" w:lineRule="auto"/>
        <w:ind w:left="460" w:right="264" w:firstLine="71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временным противопоказаниям к вакцинации против гриппа относятся состояние острого заболевания или обострения хронического заболевания. После нормализации состояния (снижения температуры и выздоровления) или перехода хрониче</w:t>
      </w:r>
      <w:r>
        <w:rPr>
          <w:rFonts w:eastAsia="Times New Roman"/>
          <w:sz w:val="28"/>
          <w:szCs w:val="28"/>
        </w:rPr>
        <w:t>ского заболевания в стадию ремиссии можно вводить вакцину. Постоянное противопоказание к вакцинации против гриппа устанавливается крайне редко, в случае наличия немедленной аллергической реакции в виде анафилактического шока, крапивницы, отека Квинке на бе</w:t>
      </w:r>
      <w:r>
        <w:rPr>
          <w:rFonts w:eastAsia="Times New Roman"/>
          <w:sz w:val="28"/>
          <w:szCs w:val="28"/>
        </w:rPr>
        <w:t>лок куриных яиц (т.к. выращивание вакцинного вируса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206375</wp:posOffset>
            </wp:positionV>
            <wp:extent cx="7559040" cy="4349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9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12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4" w:lineRule="auto"/>
        <w:ind w:left="460" w:right="2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происходит именно на куриных </w:t>
      </w:r>
      <w:r>
        <w:rPr>
          <w:rFonts w:eastAsia="Times New Roman"/>
          <w:sz w:val="28"/>
          <w:szCs w:val="28"/>
        </w:rPr>
        <w:t>эмбрионах). Такие реакции имеются у лиц, у которых при попытке съесть куриное яйцо в любом виде (варенное яйцо, яичница и т.д.) у человека немедленно развивается отек нижней губы, горла</w:t>
      </w:r>
    </w:p>
    <w:p w:rsidR="00F35098" w:rsidRDefault="00F35098">
      <w:pPr>
        <w:spacing w:line="23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8"/>
        </w:numPr>
        <w:tabs>
          <w:tab w:val="left" w:pos="755"/>
        </w:tabs>
        <w:spacing w:line="351" w:lineRule="auto"/>
        <w:ind w:left="460" w:right="264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т.д. Если таких реакций нет, то вакцинация против гриппа для такого ч</w:t>
      </w:r>
      <w:r>
        <w:rPr>
          <w:rFonts w:eastAsia="Times New Roman"/>
          <w:sz w:val="28"/>
          <w:szCs w:val="28"/>
        </w:rPr>
        <w:t>еловека безопасна.</w:t>
      </w:r>
    </w:p>
    <w:p w:rsidR="00F35098" w:rsidRDefault="00F35098">
      <w:pPr>
        <w:spacing w:line="30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114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Можно ли делать прививку против гриппа, если есть хроническое заболевание сердца?</w:t>
      </w:r>
    </w:p>
    <w:p w:rsidR="00F35098" w:rsidRDefault="00F35098">
      <w:pPr>
        <w:spacing w:line="24" w:lineRule="exact"/>
        <w:rPr>
          <w:sz w:val="20"/>
          <w:szCs w:val="20"/>
        </w:rPr>
      </w:pPr>
    </w:p>
    <w:p w:rsidR="00F35098" w:rsidRDefault="00B50200">
      <w:pPr>
        <w:spacing w:line="357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и нужно. Хронические заболевания (в т.ч. заболевания сердца) являются не противопоказанием, а показанием к проведению прививки против гриппа. Пацие</w:t>
      </w:r>
      <w:r>
        <w:rPr>
          <w:rFonts w:eastAsia="Times New Roman"/>
          <w:sz w:val="28"/>
          <w:szCs w:val="28"/>
        </w:rPr>
        <w:t>нты с хроническими заболеваниями хорошо переносят вакцинацию и у них развивается достаточная защита от заболевания. Проведенная прививка не приводит к обострению хронического заболевания,</w:t>
      </w:r>
    </w:p>
    <w:p w:rsidR="00F35098" w:rsidRDefault="00F35098">
      <w:pPr>
        <w:spacing w:line="20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9"/>
        </w:numPr>
        <w:tabs>
          <w:tab w:val="left" w:pos="726"/>
        </w:tabs>
        <w:spacing w:line="356" w:lineRule="auto"/>
        <w:ind w:left="460" w:right="264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 время как перенесенный грипп с большой долей вероятности может п</w:t>
      </w:r>
      <w:r>
        <w:rPr>
          <w:rFonts w:eastAsia="Times New Roman"/>
          <w:sz w:val="28"/>
          <w:szCs w:val="28"/>
        </w:rPr>
        <w:t>ривести к обострению хронического заболевания и утяжелению его дальнейшего течения. Однако, в период обострения хронического заболевания, врач предложит отложить прививку до стабилизации состояния.</w:t>
      </w:r>
    </w:p>
    <w:p w:rsidR="00F35098" w:rsidRDefault="00F35098">
      <w:pPr>
        <w:spacing w:line="1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Контингенты риска. Для кого грипп наиболее опасен?</w:t>
      </w:r>
    </w:p>
    <w:p w:rsidR="00F35098" w:rsidRDefault="00F35098">
      <w:pPr>
        <w:spacing w:line="172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32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Грипп</w:t>
      </w:r>
      <w:r>
        <w:rPr>
          <w:rFonts w:eastAsia="Times New Roman"/>
          <w:sz w:val="28"/>
          <w:szCs w:val="28"/>
        </w:rPr>
        <w:t xml:space="preserve"> опасен для каждого, потому что во время сезонного подъема заболеваемости гриппом погибают и здоровые люди. Однако, наибольшую угрозу грипп и его осложнения представляют для маленьких детей, пожилых лиц, а также для людей, страдающих хроническими болезнями</w:t>
      </w:r>
      <w:r>
        <w:rPr>
          <w:rFonts w:eastAsia="Times New Roman"/>
          <w:sz w:val="28"/>
          <w:szCs w:val="28"/>
        </w:rPr>
        <w:t>. Это, в первую очередь, дети с поражениями центральной нервной системы, пациенты с патологией сердца (врожденные пороки сердца, инфаркт в анамнезе, ИБС и т.д.), с заболеваниями легких, почек, эндокринной системы,</w:t>
      </w:r>
    </w:p>
    <w:p w:rsidR="00F35098" w:rsidRDefault="00F35098">
      <w:pPr>
        <w:spacing w:line="18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10"/>
        </w:numPr>
        <w:tabs>
          <w:tab w:val="left" w:pos="726"/>
        </w:tabs>
        <w:spacing w:line="356" w:lineRule="auto"/>
        <w:ind w:left="460" w:right="324" w:hanging="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иммунодефицитами и т.д. К сожалению, иног</w:t>
      </w:r>
      <w:r>
        <w:rPr>
          <w:rFonts w:eastAsia="Times New Roman"/>
          <w:sz w:val="28"/>
          <w:szCs w:val="28"/>
        </w:rPr>
        <w:t>да именно эти состояния ошибочно рассматриваются как противопоказания для проведения вакцинации против гриппа. Хотя такие лица требуют первоочередной защиты. Грипп опасен и для женщин, планирующих беременность.</w:t>
      </w:r>
    </w:p>
    <w:p w:rsidR="00F35098" w:rsidRDefault="00F35098">
      <w:pPr>
        <w:spacing w:line="22" w:lineRule="exact"/>
        <w:rPr>
          <w:sz w:val="20"/>
          <w:szCs w:val="20"/>
        </w:rPr>
      </w:pPr>
    </w:p>
    <w:p w:rsidR="00F35098" w:rsidRDefault="00B50200">
      <w:pPr>
        <w:spacing w:line="355" w:lineRule="auto"/>
        <w:ind w:left="460" w:right="3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Целесообразно вакцинироваться до беременност</w:t>
      </w:r>
      <w:r>
        <w:rPr>
          <w:rFonts w:eastAsia="Times New Roman"/>
          <w:sz w:val="28"/>
          <w:szCs w:val="28"/>
        </w:rPr>
        <w:t>и или во время второго-третьего триместра. Заболевание гриппом беременной женщины может повлечь развитие пороков у плода или возникновение выкидыша.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205105</wp:posOffset>
            </wp:positionV>
            <wp:extent cx="7559040" cy="4349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8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</w:t>
      </w:r>
      <w:r>
        <w:rPr>
          <w:rFonts w:ascii="Arial" w:eastAsia="Arial" w:hAnsi="Arial" w:cs="Arial"/>
          <w:sz w:val="16"/>
          <w:szCs w:val="16"/>
        </w:rPr>
        <w:t>3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30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Грипп актуален и для лиц, которые в силу особенностей профессии (преподаватели, воспитатели, продавцы, врачи, другие лица, работающие в коллективах) контактируют с большим количеством людей</w:t>
      </w:r>
      <w:r>
        <w:rPr>
          <w:rFonts w:eastAsia="Times New Roman"/>
          <w:sz w:val="28"/>
          <w:szCs w:val="28"/>
        </w:rPr>
        <w:t xml:space="preserve"> и имеют высокий риск заражения гриппом.</w:t>
      </w:r>
    </w:p>
    <w:p w:rsidR="00F35098" w:rsidRDefault="00F35098">
      <w:pPr>
        <w:spacing w:line="27" w:lineRule="exact"/>
        <w:rPr>
          <w:sz w:val="20"/>
          <w:szCs w:val="20"/>
        </w:rPr>
      </w:pPr>
    </w:p>
    <w:p w:rsidR="00F35098" w:rsidRDefault="00B50200">
      <w:pPr>
        <w:numPr>
          <w:ilvl w:val="0"/>
          <w:numId w:val="11"/>
        </w:numPr>
        <w:tabs>
          <w:tab w:val="left" w:pos="969"/>
        </w:tabs>
        <w:spacing w:line="354" w:lineRule="auto"/>
        <w:ind w:left="460" w:right="644" w:hanging="8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ежегодной вакцинации против гриппа и выборе вакцин Необходимо ли прививаться в нынешнем году, если делал прививку в прошлом?</w:t>
      </w:r>
    </w:p>
    <w:p w:rsidR="00F35098" w:rsidRDefault="00F35098">
      <w:pPr>
        <w:spacing w:line="4" w:lineRule="exact"/>
        <w:rPr>
          <w:rFonts w:eastAsia="Times New Roman"/>
          <w:b/>
          <w:bCs/>
          <w:sz w:val="28"/>
          <w:szCs w:val="28"/>
        </w:rPr>
      </w:pPr>
    </w:p>
    <w:p w:rsidR="00F35098" w:rsidRDefault="00B50200">
      <w:pPr>
        <w:ind w:left="11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Защитные антитела, выработанные после прививки, обычно в течение</w:t>
      </w:r>
    </w:p>
    <w:p w:rsidR="00F35098" w:rsidRDefault="00F35098">
      <w:pPr>
        <w:spacing w:line="174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32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6-12 месяцев после вакцинации разрушаются или их количество становится недостаточным для защиты от гриппа в новом сезоне. Кроме того, ежегодно обновляются варианты вирусов гриппа, которые входят в состав вакцин. </w:t>
      </w:r>
      <w:r>
        <w:rPr>
          <w:rFonts w:eastAsia="Times New Roman"/>
          <w:b/>
          <w:bCs/>
          <w:sz w:val="28"/>
          <w:szCs w:val="28"/>
        </w:rPr>
        <w:t>Так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что стоит прививаться ежегодно.</w:t>
      </w:r>
    </w:p>
    <w:p w:rsidR="00F35098" w:rsidRDefault="00F35098">
      <w:pPr>
        <w:spacing w:line="16" w:lineRule="exact"/>
        <w:rPr>
          <w:sz w:val="20"/>
          <w:szCs w:val="20"/>
        </w:rPr>
      </w:pPr>
    </w:p>
    <w:p w:rsidR="00F35098" w:rsidRDefault="00B50200">
      <w:pPr>
        <w:spacing w:line="351" w:lineRule="auto"/>
        <w:ind w:left="460" w:right="32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Как </w:t>
      </w:r>
      <w:r>
        <w:rPr>
          <w:rFonts w:eastAsia="Times New Roman"/>
          <w:b/>
          <w:bCs/>
          <w:sz w:val="28"/>
          <w:szCs w:val="28"/>
        </w:rPr>
        <w:t>лучше прививаться: одной и той же вакциной каждый год или их лучше менять?</w:t>
      </w:r>
    </w:p>
    <w:p w:rsidR="00F35098" w:rsidRDefault="00F35098">
      <w:pPr>
        <w:spacing w:line="21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32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Учитывая, что ежегодно варианты вирусов гриппа в составе всех вакцин одинаковы, целесообразность смены понравившейся Вам вакцины отсутствует. их использования у грудных детей, начи</w:t>
      </w:r>
      <w:r>
        <w:rPr>
          <w:rFonts w:eastAsia="Times New Roman"/>
          <w:sz w:val="28"/>
          <w:szCs w:val="28"/>
        </w:rPr>
        <w:t>ная с 6 месяцев, людей с хроническими заболеваниями, у беременных и кормящих грудью женщин.</w:t>
      </w:r>
    </w:p>
    <w:p w:rsidR="00F35098" w:rsidRDefault="00F35098">
      <w:pPr>
        <w:spacing w:line="27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200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Можно ли заболеть гриппом после прививки и заразить окружающих?</w:t>
      </w:r>
    </w:p>
    <w:p w:rsidR="00F35098" w:rsidRDefault="00F35098">
      <w:pPr>
        <w:spacing w:line="24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38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вакцинации любой вакциной заболеть гриппом нельзя. Так как в процессе производства вакцинные </w:t>
      </w:r>
      <w:r>
        <w:rPr>
          <w:rFonts w:eastAsia="Times New Roman"/>
          <w:sz w:val="28"/>
          <w:szCs w:val="28"/>
        </w:rPr>
        <w:t>вирусы лишаются свойства вызывать заболевание, однако сохраняют способность формировать защиту. При вакцинации живой вакциной риск заражения вакцинным вирусом окружающих крайне низкий. В случае вакцинации инактивированными вакцинами против гриппа риск зара</w:t>
      </w:r>
      <w:r>
        <w:rPr>
          <w:rFonts w:eastAsia="Times New Roman"/>
          <w:sz w:val="28"/>
          <w:szCs w:val="28"/>
        </w:rPr>
        <w:t>жения окружающих вакцинным вирусом отсутствует.</w:t>
      </w:r>
    </w:p>
    <w:p w:rsidR="00F35098" w:rsidRDefault="00F35098">
      <w:pPr>
        <w:spacing w:line="12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Нужно ли как-нибудь готовиться к вакцинации против гриппа?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5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Большинству людей специальной подготовки к вакцинации против гриппа не требуется. Отдельным пациентам (например, с аллергическими заболеваниями) вр</w:t>
      </w:r>
      <w:r>
        <w:rPr>
          <w:rFonts w:eastAsia="Times New Roman"/>
          <w:sz w:val="28"/>
          <w:szCs w:val="28"/>
        </w:rPr>
        <w:t>ач может назначить медикаментозную подготовку. У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205105</wp:posOffset>
            </wp:positionV>
            <wp:extent cx="7559040" cy="4349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8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14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tabs>
          <w:tab w:val="left" w:pos="1660"/>
          <w:tab w:val="left" w:pos="3580"/>
          <w:tab w:val="left" w:pos="5560"/>
          <w:tab w:val="left" w:pos="7140"/>
          <w:tab w:val="left" w:pos="8720"/>
          <w:tab w:val="left" w:pos="9180"/>
        </w:tabs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больных</w:t>
      </w:r>
      <w:r>
        <w:rPr>
          <w:rFonts w:eastAsia="Times New Roman"/>
          <w:sz w:val="28"/>
          <w:szCs w:val="28"/>
        </w:rPr>
        <w:tab/>
        <w:t>хроническими</w:t>
      </w:r>
      <w:r>
        <w:rPr>
          <w:rFonts w:eastAsia="Times New Roman"/>
          <w:sz w:val="28"/>
          <w:szCs w:val="28"/>
        </w:rPr>
        <w:tab/>
        <w:t>заболеваниям</w:t>
      </w:r>
      <w:r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ab/>
        <w:t>вакцинация</w:t>
      </w:r>
      <w:r>
        <w:rPr>
          <w:rFonts w:eastAsia="Times New Roman"/>
          <w:sz w:val="28"/>
          <w:szCs w:val="28"/>
        </w:rPr>
        <w:tab/>
        <w:t>проводится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фоне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приема обычной терапии.</w:t>
      </w:r>
    </w:p>
    <w:p w:rsidR="00F35098" w:rsidRDefault="00F35098">
      <w:pPr>
        <w:spacing w:line="166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Можно ли прививать ребенка, если он больше 4-х раз в год болеет</w:t>
      </w:r>
    </w:p>
    <w:p w:rsidR="00F35098" w:rsidRDefault="00F35098">
      <w:pPr>
        <w:spacing w:line="160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простудой?</w:t>
      </w:r>
    </w:p>
    <w:p w:rsidR="00F35098" w:rsidRDefault="00F35098">
      <w:pPr>
        <w:spacing w:line="172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3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 только можно, но и нужно. Именно такой ребенок наиболее подвержен осложнениям, развивающимся после перенесенного </w:t>
      </w:r>
      <w:r>
        <w:rPr>
          <w:rFonts w:eastAsia="Times New Roman"/>
          <w:sz w:val="28"/>
          <w:szCs w:val="28"/>
        </w:rPr>
        <w:t>гриппа. Прививать такого ребенка необходимо в период отсутствия у него острого заболевания.</w:t>
      </w:r>
    </w:p>
    <w:p w:rsidR="00F35098" w:rsidRDefault="00F35098">
      <w:pPr>
        <w:spacing w:line="10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Можно ли прививаться, если я перенесла простуду, а кашель остался?</w:t>
      </w:r>
    </w:p>
    <w:p w:rsidR="00F35098" w:rsidRDefault="00F35098">
      <w:pPr>
        <w:spacing w:line="172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52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 рекомендуется прививаться в период острого заболевания. Что же касается остаточных явлений, </w:t>
      </w:r>
      <w:r>
        <w:rPr>
          <w:rFonts w:eastAsia="Times New Roman"/>
          <w:sz w:val="28"/>
          <w:szCs w:val="28"/>
        </w:rPr>
        <w:t>но они не являются противопоказанием, но в любом случае ваше состояние перед прививкой оценит врач, который и примет окончательное решение.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spacing w:line="345" w:lineRule="auto"/>
        <w:ind w:left="460" w:right="42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Если я не успел привиться до эпидемии гриппа, то можно ли привиться во время эпидемии</w:t>
      </w:r>
      <w:r>
        <w:rPr>
          <w:rFonts w:eastAsia="Times New Roman"/>
          <w:sz w:val="28"/>
          <w:szCs w:val="28"/>
        </w:rPr>
        <w:t>?</w:t>
      </w: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50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Широко распространено мнени</w:t>
      </w:r>
      <w:r>
        <w:rPr>
          <w:rFonts w:eastAsia="Times New Roman"/>
          <w:sz w:val="28"/>
          <w:szCs w:val="28"/>
        </w:rPr>
        <w:t>е, что после начала подъема заболеваемости гриппом вакцинация противопоказана. Это имеет отношение к живым противогриппозным вакцинам. Инактивированные вакцины можно применять на протяжении всего сезона подъема заболеваемости гриппом, если риск заболевания</w:t>
      </w:r>
      <w:r>
        <w:rPr>
          <w:rFonts w:eastAsia="Times New Roman"/>
          <w:sz w:val="28"/>
          <w:szCs w:val="28"/>
        </w:rPr>
        <w:t xml:space="preserve"> достаточно высок. Однако, если прививка была сделана тогда, когда человек уже заразился вирусом гриппа (но симптомы еще не проявились), то вакцинация окажется неэффективной.</w:t>
      </w:r>
    </w:p>
    <w:p w:rsidR="00F35098" w:rsidRDefault="00F35098">
      <w:pPr>
        <w:spacing w:line="27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156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Почему взрослым вводят одну дозу вакцины, против гриппа, а некоторым детям </w:t>
      </w:r>
      <w:r>
        <w:rPr>
          <w:rFonts w:eastAsia="Times New Roman"/>
          <w:b/>
          <w:bCs/>
          <w:sz w:val="28"/>
          <w:szCs w:val="28"/>
        </w:rPr>
        <w:t>советуют две?</w:t>
      </w:r>
    </w:p>
    <w:p w:rsidR="00F35098" w:rsidRDefault="00F35098">
      <w:pPr>
        <w:spacing w:line="24" w:lineRule="exact"/>
        <w:rPr>
          <w:sz w:val="20"/>
          <w:szCs w:val="20"/>
        </w:rPr>
      </w:pPr>
    </w:p>
    <w:p w:rsidR="00F35098" w:rsidRDefault="00B50200">
      <w:pPr>
        <w:spacing w:line="357" w:lineRule="auto"/>
        <w:ind w:left="460" w:right="4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связано с наличием у взрослых иммунологической памяти в отношении вирусов гриппа, поэтому одной дозы достаточно для того, чтобы ее "освежить". Маленьким детям вводят 2 дозы только в первый год вакцинации. В последующие годы для формирова</w:t>
      </w:r>
      <w:r>
        <w:rPr>
          <w:rFonts w:eastAsia="Times New Roman"/>
          <w:sz w:val="28"/>
          <w:szCs w:val="28"/>
        </w:rPr>
        <w:t>ния эффективной защиты им достаточно одной прививки.</w:t>
      </w:r>
    </w:p>
    <w:p w:rsidR="00F35098" w:rsidRDefault="00F35098">
      <w:pPr>
        <w:spacing w:line="1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Можно ли за один раз привиться от гриппа и дифтерии?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299085</wp:posOffset>
            </wp:positionV>
            <wp:extent cx="7559040" cy="4349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39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15 из 21. Страница создана: 28.09.2018 18:1</w:t>
      </w:r>
      <w:r>
        <w:rPr>
          <w:rFonts w:ascii="Arial" w:eastAsia="Arial" w:hAnsi="Arial" w:cs="Arial"/>
          <w:sz w:val="16"/>
          <w:szCs w:val="16"/>
        </w:rPr>
        <w:t>7</w:t>
      </w:r>
    </w:p>
    <w:p w:rsidR="00F35098" w:rsidRDefault="00F35098">
      <w:pPr>
        <w:sectPr w:rsidR="00F35098">
          <w:pgSz w:w="11900" w:h="16872"/>
          <w:pgMar w:top="844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4" w:lineRule="auto"/>
        <w:ind w:left="460" w:right="52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Вакцину против гриппа можно совмещать с любой другой вакциной, кроме вакцины против туберкулеза. Единственным условием является то, что обе вакцины будут введены в разные участки тела.</w:t>
      </w:r>
    </w:p>
    <w:p w:rsidR="00F35098" w:rsidRDefault="00F35098">
      <w:pPr>
        <w:spacing w:line="28" w:lineRule="exact"/>
        <w:rPr>
          <w:sz w:val="20"/>
          <w:szCs w:val="20"/>
        </w:rPr>
      </w:pPr>
    </w:p>
    <w:p w:rsidR="00F35098" w:rsidRDefault="00B50200">
      <w:pPr>
        <w:spacing w:line="351" w:lineRule="auto"/>
        <w:ind w:left="460" w:right="1144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 прошлом году сделал прививку от гриппа, но </w:t>
      </w:r>
      <w:r>
        <w:rPr>
          <w:rFonts w:eastAsia="Times New Roman"/>
          <w:b/>
          <w:bCs/>
          <w:sz w:val="28"/>
          <w:szCs w:val="28"/>
        </w:rPr>
        <w:t>все равно заболел. Смысл этой прививки?</w:t>
      </w:r>
    </w:p>
    <w:p w:rsidR="00F35098" w:rsidRDefault="00F35098">
      <w:pPr>
        <w:spacing w:line="21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Существует 2 варианта объяснения этой ситуации. Во-первых, наряду с вирусом гриппа заболевание у человека может вызывать более 200 видов других респираторных вирусов. Причем, отличить эти заболевания по клиническим </w:t>
      </w:r>
      <w:r>
        <w:rPr>
          <w:rFonts w:eastAsia="Times New Roman"/>
          <w:sz w:val="28"/>
          <w:szCs w:val="28"/>
        </w:rPr>
        <w:t>симптомам практически невозможно. Поэтому, если Вы сделали прививку и у Вас возникло заболевание с повышением температуры, головной болью, слабостью, то это не значит, что развился грипп. Вероятнее, всего, что это другая вирусная инфекция, потому что от гр</w:t>
      </w:r>
      <w:r>
        <w:rPr>
          <w:rFonts w:eastAsia="Times New Roman"/>
          <w:sz w:val="28"/>
          <w:szCs w:val="28"/>
        </w:rPr>
        <w:t>иппа Вы защищены. И нам важно защитить Вас именно от гриппа – от той инфекции, которая дает наибольшее количество осложнений и смертельных исходов. Во-вторых, есть небольшая вероятность, что у Вас развился грипп. Насколько тяжело он протекал? С большой уве</w:t>
      </w:r>
      <w:r>
        <w:rPr>
          <w:rFonts w:eastAsia="Times New Roman"/>
          <w:sz w:val="28"/>
          <w:szCs w:val="28"/>
        </w:rPr>
        <w:t>ренностью отвечу – у вас не было тяжелых осложнений. А если бы Вы не сделали прививку и заразились гриппом, то такие осложнения могли бы быть и исход заболевания мог бы быть неблагоприятным. Редко, но встречаются ситуации, когда человек сделал прививку и «</w:t>
      </w:r>
      <w:r>
        <w:rPr>
          <w:rFonts w:eastAsia="Times New Roman"/>
          <w:sz w:val="28"/>
          <w:szCs w:val="28"/>
        </w:rPr>
        <w:t>встретился» с вирусом гриппа» в тот период, когда защита еще не успела сформироваться. А для выработки достаточной защиты необходимо 14-21 день. Поэтому, прививку от гриппа, делать все-таки стоит.</w:t>
      </w:r>
    </w:p>
    <w:p w:rsidR="00F35098" w:rsidRDefault="00F35098">
      <w:pPr>
        <w:spacing w:line="29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264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Есть мнение (в частности, приверженцев нетрадиционной меди</w:t>
      </w:r>
      <w:r>
        <w:rPr>
          <w:rFonts w:eastAsia="Times New Roman"/>
          <w:b/>
          <w:bCs/>
          <w:sz w:val="28"/>
          <w:szCs w:val="28"/>
        </w:rPr>
        <w:t>цины), что вакцинация вредна детям. Они утверждают, что в период, когда у ребенка еще только формируется иммунитет, организм только начинает сам его вырабатывать, введенная вакцина якобы его угнетает и ослабляет организм. И вообще любая прививка снижает во</w:t>
      </w:r>
      <w:r>
        <w:rPr>
          <w:rFonts w:eastAsia="Times New Roman"/>
          <w:b/>
          <w:bCs/>
          <w:sz w:val="28"/>
          <w:szCs w:val="28"/>
        </w:rPr>
        <w:t>зможность у детского организма самостоятельно вырабатывать иммунитет. Может она и не нужна малышам?</w:t>
      </w:r>
    </w:p>
    <w:p w:rsidR="00F35098" w:rsidRDefault="00B50200">
      <w:pPr>
        <w:tabs>
          <w:tab w:val="left" w:pos="1800"/>
          <w:tab w:val="left" w:pos="3440"/>
          <w:tab w:val="left" w:pos="3920"/>
          <w:tab w:val="left" w:pos="4580"/>
          <w:tab w:val="left" w:pos="6000"/>
          <w:tab w:val="left" w:pos="7180"/>
          <w:tab w:val="left" w:pos="7540"/>
          <w:tab w:val="left" w:pos="8120"/>
          <w:tab w:val="left" w:pos="9000"/>
        </w:tabs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</w:t>
      </w:r>
      <w:r>
        <w:rPr>
          <w:rFonts w:eastAsia="Times New Roman"/>
          <w:sz w:val="28"/>
          <w:szCs w:val="28"/>
        </w:rPr>
        <w:tab/>
        <w:t>совершенно</w:t>
      </w:r>
      <w:r>
        <w:rPr>
          <w:rFonts w:eastAsia="Times New Roman"/>
          <w:sz w:val="28"/>
          <w:szCs w:val="28"/>
        </w:rPr>
        <w:tab/>
        <w:t>не</w:t>
      </w:r>
      <w:r>
        <w:rPr>
          <w:rFonts w:eastAsia="Times New Roman"/>
          <w:sz w:val="28"/>
          <w:szCs w:val="28"/>
        </w:rPr>
        <w:tab/>
        <w:t>так.</w:t>
      </w:r>
      <w:r>
        <w:rPr>
          <w:rFonts w:eastAsia="Times New Roman"/>
          <w:sz w:val="28"/>
          <w:szCs w:val="28"/>
        </w:rPr>
        <w:tab/>
        <w:t>Наоборот,</w:t>
      </w:r>
      <w:r>
        <w:rPr>
          <w:rFonts w:eastAsia="Times New Roman"/>
          <w:sz w:val="28"/>
          <w:szCs w:val="28"/>
        </w:rPr>
        <w:tab/>
        <w:t>вакцина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это</w:t>
      </w:r>
      <w:r>
        <w:rPr>
          <w:rFonts w:eastAsia="Times New Roman"/>
          <w:sz w:val="28"/>
          <w:szCs w:val="28"/>
        </w:rPr>
        <w:tab/>
        <w:t>самая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слабая</w:t>
      </w:r>
    </w:p>
    <w:p w:rsidR="00F35098" w:rsidRDefault="00F35098">
      <w:pPr>
        <w:spacing w:line="162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тренировка иммунной системы. Система учится работать с антигеном. Но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302260</wp:posOffset>
            </wp:positionV>
            <wp:extent cx="7559040" cy="4349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1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Документ создан в </w:t>
      </w:r>
      <w:r>
        <w:rPr>
          <w:rFonts w:ascii="Arial" w:eastAsia="Arial" w:hAnsi="Arial" w:cs="Arial"/>
          <w:sz w:val="16"/>
          <w:szCs w:val="16"/>
        </w:rPr>
        <w:t>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16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26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если эти антигены безопасны в плане осложнений, то при встрече с дикими возбудителями, иммунная система </w:t>
      </w:r>
      <w:r>
        <w:rPr>
          <w:rFonts w:eastAsia="Times New Roman"/>
          <w:sz w:val="28"/>
          <w:szCs w:val="28"/>
        </w:rPr>
        <w:t>будет работать гораздо интенсивнее и ее тренировка будет идти через болезнь. А болезнь – это всегда риск осложнений, и даже смертельного исхода. Я совершенно не соглашусь с утверждениями, что прививкой мы расслабляем иммунную систему, что она будет работат</w:t>
      </w:r>
      <w:r>
        <w:rPr>
          <w:rFonts w:eastAsia="Times New Roman"/>
          <w:sz w:val="28"/>
          <w:szCs w:val="28"/>
        </w:rPr>
        <w:t>ь только с вакцинами и хуже реагировать на какие-то другие возбудители. Для такого утверждения нет ни теоретических, ни практических оснований. Но, что касается маленьких деток, то они действительно очень уязвимы. Если у малыша нет братиков и сестричек, ко</w:t>
      </w:r>
      <w:r>
        <w:rPr>
          <w:rFonts w:eastAsia="Times New Roman"/>
          <w:sz w:val="28"/>
          <w:szCs w:val="28"/>
        </w:rPr>
        <w:t>торый могут «принести» грипп из школы либо детского садика, родители живут не в общежитии, а в собственной квартире, то, может быть, и не стоит защищать его при помощи вакцины. Вероятность заражения в такой ситуации минимальная. Но если есть старший ребено</w:t>
      </w:r>
      <w:r>
        <w:rPr>
          <w:rFonts w:eastAsia="Times New Roman"/>
          <w:sz w:val="28"/>
          <w:szCs w:val="28"/>
        </w:rPr>
        <w:t>к, посещающий школу, то риск подхватить вирус есть, и в таком случае вакцинация оправдана. Ведь показатели заболеваемости среди детей обычно в два-три раза выше, чем у взрослых. А 90 процентов госпитализированных при гриппе – дети. У них заболевание протек</w:t>
      </w:r>
      <w:r>
        <w:rPr>
          <w:rFonts w:eastAsia="Times New Roman"/>
          <w:sz w:val="28"/>
          <w:szCs w:val="28"/>
        </w:rPr>
        <w:t>ает тяжело и именно их надо защищать в первую очередь.</w:t>
      </w:r>
    </w:p>
    <w:p w:rsidR="00F35098" w:rsidRDefault="00F35098">
      <w:pPr>
        <w:spacing w:line="16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Когда лучше делать прививку от гриппа?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44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Лучше всего прививаться от гриппа осенью: в сентябре-ноябре, до начала сезонного подъема заболеваемости гриппом и ОРИ. В течение 2-3 недель после вакцинации сфо</w:t>
      </w:r>
      <w:r>
        <w:rPr>
          <w:rFonts w:eastAsia="Times New Roman"/>
          <w:sz w:val="28"/>
          <w:szCs w:val="28"/>
        </w:rPr>
        <w:t>рмируется защитный уровень антител против вирусов гриппа.</w:t>
      </w:r>
    </w:p>
    <w:p w:rsidR="00F35098" w:rsidRDefault="00F35098">
      <w:pPr>
        <w:spacing w:line="1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Где можно привиться от гриппа?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49" w:lineRule="auto"/>
        <w:ind w:left="460" w:right="1344" w:firstLine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Привиться можно в поликлинике по месту жительства, в участковых больницах и амбулаториях, на ФАПах.</w:t>
      </w:r>
    </w:p>
    <w:p w:rsidR="00F35098" w:rsidRDefault="00F35098">
      <w:pPr>
        <w:spacing w:line="29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100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Отдельным контингентам риска вакцинация проводится на бесплатной</w:t>
      </w:r>
      <w:r>
        <w:rPr>
          <w:rFonts w:eastAsia="Times New Roman"/>
          <w:sz w:val="28"/>
          <w:szCs w:val="28"/>
        </w:rPr>
        <w:t xml:space="preserve"> основе. В настоящее время все больше и больше руководителей предприятий, заботясь о здоровье своих сотрудников, закупают вакцину от гриппа для их иммунизации. Для удобства вакцинации работающих на предприятиях организуются выездные прививочные бригады. В </w:t>
      </w:r>
      <w:r>
        <w:rPr>
          <w:rFonts w:eastAsia="Times New Roman"/>
          <w:sz w:val="28"/>
          <w:szCs w:val="28"/>
        </w:rPr>
        <w:t>составе выездной бригады в обязательном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203200</wp:posOffset>
            </wp:positionV>
            <wp:extent cx="7559040" cy="4349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4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17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F35098">
      <w:pPr>
        <w:spacing w:line="34" w:lineRule="exact"/>
        <w:rPr>
          <w:sz w:val="20"/>
          <w:szCs w:val="20"/>
        </w:rPr>
      </w:pPr>
    </w:p>
    <w:p w:rsidR="00F35098" w:rsidRDefault="00B50200">
      <w:pPr>
        <w:spacing w:line="356" w:lineRule="auto"/>
        <w:ind w:left="460" w:right="100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порядке присутствует врач, который </w:t>
      </w:r>
      <w:r>
        <w:rPr>
          <w:rFonts w:eastAsia="Times New Roman"/>
          <w:sz w:val="28"/>
          <w:szCs w:val="28"/>
        </w:rPr>
        <w:t>осуществит осмотр пациентов и определит показания и противопоказания к вакцинации. Остальному населению предоставляется возможность вакцинироваться на платной основе.</w:t>
      </w:r>
    </w:p>
    <w:p w:rsidR="00F35098" w:rsidRDefault="00F35098">
      <w:pPr>
        <w:spacing w:line="13" w:lineRule="exact"/>
        <w:rPr>
          <w:sz w:val="20"/>
          <w:szCs w:val="20"/>
        </w:rPr>
      </w:pPr>
    </w:p>
    <w:p w:rsidR="00F35098" w:rsidRDefault="00B50200">
      <w:pPr>
        <w:ind w:left="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Почему в коллективе рекомендуют прививать 40% работающих?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72" w:lineRule="auto"/>
        <w:ind w:left="460" w:right="264" w:firstLine="72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Действительно, рекомендуется </w:t>
      </w:r>
      <w:r>
        <w:rPr>
          <w:rFonts w:eastAsia="Times New Roman"/>
          <w:sz w:val="27"/>
          <w:szCs w:val="27"/>
        </w:rPr>
        <w:t>охватывать вакцинацией против гриппа не менее 40% работающих в коллективе. При этом достигаются две основные цели. Первая цель - индивидуальная защита привитого человека. Вторая цель</w:t>
      </w:r>
    </w:p>
    <w:p w:rsidR="00F35098" w:rsidRDefault="00B50200">
      <w:pPr>
        <w:spacing w:line="232" w:lineRule="auto"/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формирование  коллективного  иммунитета  среди  работающих.</w:t>
      </w:r>
    </w:p>
    <w:p w:rsidR="00F35098" w:rsidRDefault="00F35098">
      <w:pPr>
        <w:spacing w:line="178" w:lineRule="exact"/>
        <w:rPr>
          <w:sz w:val="20"/>
          <w:szCs w:val="20"/>
        </w:rPr>
      </w:pPr>
    </w:p>
    <w:p w:rsidR="00F35098" w:rsidRDefault="00B50200">
      <w:pPr>
        <w:spacing w:line="359" w:lineRule="auto"/>
        <w:ind w:left="460" w:right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Коллектив</w:t>
      </w:r>
      <w:r>
        <w:rPr>
          <w:rFonts w:eastAsia="Times New Roman"/>
          <w:sz w:val="28"/>
          <w:szCs w:val="28"/>
        </w:rPr>
        <w:t>ный иммунитет дает дополнительную степень защиты привитым и снижает вероятность заболевания непривитых членов коллектива. Чем больше привитых, а значит защищенных от гриппа, тем ниже вероятность заноса и распространения вируса среди работающих в коллективе</w:t>
      </w:r>
      <w:r>
        <w:rPr>
          <w:rFonts w:eastAsia="Times New Roman"/>
          <w:sz w:val="28"/>
          <w:szCs w:val="28"/>
        </w:rPr>
        <w:t>. При охвате менее чем 40% работающих, коллективный иммунитет практически не работает. Безусловно, максимального эффекта от вакцинации против гриппа, как и при других инфекциях, можно достичь, если в коллективе привиты более 95% работающих. Однако, при вак</w:t>
      </w:r>
      <w:r>
        <w:rPr>
          <w:rFonts w:eastAsia="Times New Roman"/>
          <w:sz w:val="28"/>
          <w:szCs w:val="28"/>
        </w:rPr>
        <w:t>цинации против гриппа достичь таких показателей сложно, учитывая, что вакцинация проводится в предэпидемический сезон в течение 2-3-х месяцев. Таким образом, охват вакцинацией против гриппа не менее 40% работающих в коллективе обеспечивает индивидуальную з</w:t>
      </w:r>
      <w:r>
        <w:rPr>
          <w:rFonts w:eastAsia="Times New Roman"/>
          <w:sz w:val="28"/>
          <w:szCs w:val="28"/>
        </w:rPr>
        <w:t>ащиту привитого и формирует дополнительные возможности защиты за счет коллективного иммунитета.</w:t>
      </w:r>
    </w:p>
    <w:p w:rsidR="00F35098" w:rsidRDefault="00F35098">
      <w:pPr>
        <w:spacing w:line="9" w:lineRule="exact"/>
        <w:rPr>
          <w:sz w:val="20"/>
          <w:szCs w:val="20"/>
        </w:rPr>
      </w:pPr>
    </w:p>
    <w:p w:rsidR="00F35098" w:rsidRDefault="00B50200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 будут прививать против гриппа детей в школах и детских садах?</w:t>
      </w:r>
    </w:p>
    <w:p w:rsidR="00F35098" w:rsidRDefault="00F35098">
      <w:pPr>
        <w:spacing w:line="169" w:lineRule="exact"/>
        <w:rPr>
          <w:sz w:val="20"/>
          <w:szCs w:val="20"/>
        </w:rPr>
      </w:pPr>
    </w:p>
    <w:p w:rsidR="00F35098" w:rsidRDefault="00B50200">
      <w:pPr>
        <w:spacing w:line="358" w:lineRule="auto"/>
        <w:ind w:left="460" w:right="304" w:firstLine="7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Родителей в письменной форме информируют (а возможно и устно, на родительском собрании) </w:t>
      </w:r>
      <w:r>
        <w:rPr>
          <w:rFonts w:eastAsia="Times New Roman"/>
          <w:sz w:val="28"/>
          <w:szCs w:val="28"/>
        </w:rPr>
        <w:t xml:space="preserve">против чего и каким образом будут прививать их детей, какую вакцину будут использовать. Затем родители подписывают согласие (либо отказ) по установленной форме. Оно хранится в медицинской документации ребенка. В определенный день в школу (садик) приезжает </w:t>
      </w:r>
      <w:r>
        <w:rPr>
          <w:rFonts w:eastAsia="Times New Roman"/>
          <w:sz w:val="28"/>
          <w:szCs w:val="28"/>
        </w:rPr>
        <w:t>прививочная бригада (врач и медсестра) и проводят вакцинацию. Если мама захочет присутствовать при проведении ребенку прививки, она вместе с ним может обратиться в поликлинику по месту жительства.</w:t>
      </w:r>
    </w:p>
    <w:p w:rsidR="00F35098" w:rsidRDefault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206375</wp:posOffset>
            </wp:positionV>
            <wp:extent cx="7559040" cy="4349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49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09-01/11059 от 2</w:t>
      </w:r>
      <w:r>
        <w:rPr>
          <w:rFonts w:ascii="Arial" w:eastAsia="Arial" w:hAnsi="Arial" w:cs="Arial"/>
          <w:sz w:val="16"/>
          <w:szCs w:val="16"/>
        </w:rPr>
        <w:t>9.09.2018. 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18 из 21. Страница создана: 28.09.2018 18:17</w:t>
      </w:r>
    </w:p>
    <w:p w:rsidR="00F35098" w:rsidRDefault="00F35098">
      <w:pPr>
        <w:sectPr w:rsidR="00F35098">
          <w:pgSz w:w="11900" w:h="16872"/>
          <w:pgMar w:top="858" w:right="1440" w:bottom="0" w:left="400" w:header="0" w:footer="0" w:gutter="0"/>
          <w:cols w:space="720" w:equalWidth="0">
            <w:col w:w="10064"/>
          </w:cols>
        </w:sectPr>
      </w:pPr>
    </w:p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10244455</wp:posOffset>
            </wp:positionV>
            <wp:extent cx="7559040" cy="4349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72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Документ создан в электронной форме. № 09-01/11059 от 29.09.2018. </w:t>
      </w:r>
      <w:r>
        <w:rPr>
          <w:rFonts w:ascii="Arial" w:eastAsia="Arial" w:hAnsi="Arial" w:cs="Arial"/>
          <w:sz w:val="16"/>
          <w:szCs w:val="16"/>
        </w:rPr>
        <w:t>Исполнитель: 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19 из 21. Страница создана: 28.09.2018 18:17</w:t>
      </w:r>
    </w:p>
    <w:p w:rsidR="00F35098" w:rsidRDefault="00F35098">
      <w:pPr>
        <w:sectPr w:rsidR="00F35098">
          <w:pgSz w:w="11900" w:h="16872"/>
          <w:pgMar w:top="1440" w:right="1440" w:bottom="0" w:left="400" w:header="0" w:footer="0" w:gutter="0"/>
          <w:cols w:space="720" w:equalWidth="0">
            <w:col w:w="10064"/>
          </w:cols>
        </w:sectPr>
      </w:pPr>
    </w:p>
    <w:p w:rsidR="00F35098" w:rsidRDefault="00B50200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2781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19" w:lineRule="exact"/>
        <w:rPr>
          <w:sz w:val="20"/>
          <w:szCs w:val="20"/>
        </w:rPr>
      </w:pPr>
    </w:p>
    <w:p w:rsidR="00F35098" w:rsidRDefault="00B50200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Документ создан в электронной форме. № 09-01/11059 от 29.09.2018. Исполнитель: </w:t>
      </w:r>
      <w:r>
        <w:rPr>
          <w:rFonts w:ascii="Arial" w:eastAsia="Arial" w:hAnsi="Arial" w:cs="Arial"/>
          <w:sz w:val="16"/>
          <w:szCs w:val="16"/>
        </w:rPr>
        <w:t>Лопушов Д.В.</w:t>
      </w:r>
    </w:p>
    <w:p w:rsidR="00F35098" w:rsidRDefault="00F35098">
      <w:pPr>
        <w:spacing w:line="26" w:lineRule="exact"/>
        <w:rPr>
          <w:sz w:val="20"/>
          <w:szCs w:val="20"/>
        </w:rPr>
      </w:pPr>
    </w:p>
    <w:p w:rsidR="00B50200" w:rsidRPr="00B50200" w:rsidRDefault="00B50200">
      <w:pPr>
        <w:rPr>
          <w:rFonts w:ascii="Arial" w:eastAsia="Arial" w:hAnsi="Arial" w:cs="Arial"/>
          <w:sz w:val="16"/>
          <w:szCs w:val="16"/>
        </w:rPr>
        <w:sectPr w:rsidR="00B50200" w:rsidRPr="00B50200">
          <w:pgSz w:w="11900" w:h="16220"/>
          <w:pgMar w:top="1440" w:right="1440" w:bottom="0" w:left="400" w:header="0" w:footer="0" w:gutter="0"/>
          <w:cols w:space="720" w:equalWidth="0">
            <w:col w:w="10064"/>
          </w:cols>
        </w:sectPr>
      </w:pPr>
      <w:r>
        <w:rPr>
          <w:rFonts w:ascii="Arial" w:eastAsia="Arial" w:hAnsi="Arial" w:cs="Arial"/>
          <w:sz w:val="16"/>
          <w:szCs w:val="16"/>
        </w:rPr>
        <w:t>Страница 20 из 21. Страница создана: 28.09.2018 18:</w:t>
      </w:r>
    </w:p>
    <w:p w:rsidR="00F35098" w:rsidRDefault="00B50200" w:rsidP="00B5020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19871B9B" wp14:editId="6F3ACADE">
                <wp:simplePos x="0" y="0"/>
                <wp:positionH relativeFrom="column">
                  <wp:posOffset>623570</wp:posOffset>
                </wp:positionH>
                <wp:positionV relativeFrom="paragraph">
                  <wp:posOffset>-721360</wp:posOffset>
                </wp:positionV>
                <wp:extent cx="192087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08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B953C9" id="Shape 24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-56.8pt" to="200.35pt,-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" o:allowincell="f" filled="t" strokecolor="white" strokeweight=".042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3D85A461" wp14:editId="4AFFEF49">
                <wp:simplePos x="0" y="0"/>
                <wp:positionH relativeFrom="column">
                  <wp:posOffset>4024630</wp:posOffset>
                </wp:positionH>
                <wp:positionV relativeFrom="paragraph">
                  <wp:posOffset>-721360</wp:posOffset>
                </wp:positionV>
                <wp:extent cx="181800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8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86A010" id="Shape 25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9pt,-56.8pt" to="460.05pt,-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" o:allowincell="f" filled="t" strokecolor="white" strokeweight=".042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78B9963" wp14:editId="21884AF3">
            <wp:simplePos x="0" y="0"/>
            <wp:positionH relativeFrom="column">
              <wp:posOffset>4434205</wp:posOffset>
            </wp:positionH>
            <wp:positionV relativeFrom="paragraph">
              <wp:posOffset>-641985</wp:posOffset>
            </wp:positionV>
            <wp:extent cx="152400" cy="1524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p w:rsidR="00F35098" w:rsidRDefault="00F35098">
      <w:pPr>
        <w:spacing w:line="200" w:lineRule="exact"/>
        <w:rPr>
          <w:sz w:val="20"/>
          <w:szCs w:val="20"/>
        </w:rPr>
      </w:pPr>
    </w:p>
    <w:sectPr w:rsidR="00F35098">
      <w:pgSz w:w="11900" w:h="16872"/>
      <w:pgMar w:top="563" w:right="586" w:bottom="0" w:left="400" w:header="0" w:footer="0" w:gutter="0"/>
      <w:cols w:space="720" w:equalWidth="0">
        <w:col w:w="109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B3823542"/>
    <w:lvl w:ilvl="0" w:tplc="A39E718C">
      <w:start w:val="1"/>
      <w:numFmt w:val="bullet"/>
      <w:lvlText w:val="\endash "/>
      <w:lvlJc w:val="left"/>
    </w:lvl>
    <w:lvl w:ilvl="1" w:tplc="7A6CF79C">
      <w:numFmt w:val="decimal"/>
      <w:lvlText w:val=""/>
      <w:lvlJc w:val="left"/>
    </w:lvl>
    <w:lvl w:ilvl="2" w:tplc="C02C13A2">
      <w:numFmt w:val="decimal"/>
      <w:lvlText w:val=""/>
      <w:lvlJc w:val="left"/>
    </w:lvl>
    <w:lvl w:ilvl="3" w:tplc="B5F64F86">
      <w:numFmt w:val="decimal"/>
      <w:lvlText w:val=""/>
      <w:lvlJc w:val="left"/>
    </w:lvl>
    <w:lvl w:ilvl="4" w:tplc="333C083C">
      <w:numFmt w:val="decimal"/>
      <w:lvlText w:val=""/>
      <w:lvlJc w:val="left"/>
    </w:lvl>
    <w:lvl w:ilvl="5" w:tplc="67B4D652">
      <w:numFmt w:val="decimal"/>
      <w:lvlText w:val=""/>
      <w:lvlJc w:val="left"/>
    </w:lvl>
    <w:lvl w:ilvl="6" w:tplc="8F289028">
      <w:numFmt w:val="decimal"/>
      <w:lvlText w:val=""/>
      <w:lvlJc w:val="left"/>
    </w:lvl>
    <w:lvl w:ilvl="7" w:tplc="EAE85A08">
      <w:numFmt w:val="decimal"/>
      <w:lvlText w:val=""/>
      <w:lvlJc w:val="left"/>
    </w:lvl>
    <w:lvl w:ilvl="8" w:tplc="716CB866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FF84143E"/>
    <w:lvl w:ilvl="0" w:tplc="E26008D0">
      <w:start w:val="1"/>
      <w:numFmt w:val="bullet"/>
      <w:lvlText w:val="-"/>
      <w:lvlJc w:val="left"/>
    </w:lvl>
    <w:lvl w:ilvl="1" w:tplc="8A3CA482">
      <w:start w:val="1"/>
      <w:numFmt w:val="bullet"/>
      <w:lvlText w:val="-"/>
      <w:lvlJc w:val="left"/>
    </w:lvl>
    <w:lvl w:ilvl="2" w:tplc="9184FC4C">
      <w:numFmt w:val="decimal"/>
      <w:lvlText w:val=""/>
      <w:lvlJc w:val="left"/>
    </w:lvl>
    <w:lvl w:ilvl="3" w:tplc="7C50854E">
      <w:numFmt w:val="decimal"/>
      <w:lvlText w:val=""/>
      <w:lvlJc w:val="left"/>
    </w:lvl>
    <w:lvl w:ilvl="4" w:tplc="A11638A6">
      <w:numFmt w:val="decimal"/>
      <w:lvlText w:val=""/>
      <w:lvlJc w:val="left"/>
    </w:lvl>
    <w:lvl w:ilvl="5" w:tplc="AC6C32AC">
      <w:numFmt w:val="decimal"/>
      <w:lvlText w:val=""/>
      <w:lvlJc w:val="left"/>
    </w:lvl>
    <w:lvl w:ilvl="6" w:tplc="5CD85182">
      <w:numFmt w:val="decimal"/>
      <w:lvlText w:val=""/>
      <w:lvlJc w:val="left"/>
    </w:lvl>
    <w:lvl w:ilvl="7" w:tplc="3B7425A2">
      <w:numFmt w:val="decimal"/>
      <w:lvlText w:val=""/>
      <w:lvlJc w:val="left"/>
    </w:lvl>
    <w:lvl w:ilvl="8" w:tplc="2AD6B984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7E88B512"/>
    <w:lvl w:ilvl="0" w:tplc="2A50AFAE">
      <w:start w:val="1"/>
      <w:numFmt w:val="bullet"/>
      <w:lvlText w:val="В"/>
      <w:lvlJc w:val="left"/>
    </w:lvl>
    <w:lvl w:ilvl="1" w:tplc="180CD28E">
      <w:numFmt w:val="decimal"/>
      <w:lvlText w:val=""/>
      <w:lvlJc w:val="left"/>
    </w:lvl>
    <w:lvl w:ilvl="2" w:tplc="39A84496">
      <w:numFmt w:val="decimal"/>
      <w:lvlText w:val=""/>
      <w:lvlJc w:val="left"/>
    </w:lvl>
    <w:lvl w:ilvl="3" w:tplc="AB06A400">
      <w:numFmt w:val="decimal"/>
      <w:lvlText w:val=""/>
      <w:lvlJc w:val="left"/>
    </w:lvl>
    <w:lvl w:ilvl="4" w:tplc="2CA084DA">
      <w:numFmt w:val="decimal"/>
      <w:lvlText w:val=""/>
      <w:lvlJc w:val="left"/>
    </w:lvl>
    <w:lvl w:ilvl="5" w:tplc="0C52FD32">
      <w:numFmt w:val="decimal"/>
      <w:lvlText w:val=""/>
      <w:lvlJc w:val="left"/>
    </w:lvl>
    <w:lvl w:ilvl="6" w:tplc="EE1661B4">
      <w:numFmt w:val="decimal"/>
      <w:lvlText w:val=""/>
      <w:lvlJc w:val="left"/>
    </w:lvl>
    <w:lvl w:ilvl="7" w:tplc="B4B0458E">
      <w:numFmt w:val="decimal"/>
      <w:lvlText w:val=""/>
      <w:lvlJc w:val="left"/>
    </w:lvl>
    <w:lvl w:ilvl="8" w:tplc="B46069DA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A70AAA6C"/>
    <w:lvl w:ilvl="0" w:tplc="7E88B8AE">
      <w:start w:val="1"/>
      <w:numFmt w:val="bullet"/>
      <w:lvlText w:val="О"/>
      <w:lvlJc w:val="left"/>
    </w:lvl>
    <w:lvl w:ilvl="1" w:tplc="6C5A1020">
      <w:numFmt w:val="decimal"/>
      <w:lvlText w:val=""/>
      <w:lvlJc w:val="left"/>
    </w:lvl>
    <w:lvl w:ilvl="2" w:tplc="05BECAAA">
      <w:numFmt w:val="decimal"/>
      <w:lvlText w:val=""/>
      <w:lvlJc w:val="left"/>
    </w:lvl>
    <w:lvl w:ilvl="3" w:tplc="5F48AB86">
      <w:numFmt w:val="decimal"/>
      <w:lvlText w:val=""/>
      <w:lvlJc w:val="left"/>
    </w:lvl>
    <w:lvl w:ilvl="4" w:tplc="9E3285F6">
      <w:numFmt w:val="decimal"/>
      <w:lvlText w:val=""/>
      <w:lvlJc w:val="left"/>
    </w:lvl>
    <w:lvl w:ilvl="5" w:tplc="A6A4536C">
      <w:numFmt w:val="decimal"/>
      <w:lvlText w:val=""/>
      <w:lvlJc w:val="left"/>
    </w:lvl>
    <w:lvl w:ilvl="6" w:tplc="E96EAA18">
      <w:numFmt w:val="decimal"/>
      <w:lvlText w:val=""/>
      <w:lvlJc w:val="left"/>
    </w:lvl>
    <w:lvl w:ilvl="7" w:tplc="1026FAB0">
      <w:numFmt w:val="decimal"/>
      <w:lvlText w:val=""/>
      <w:lvlJc w:val="left"/>
    </w:lvl>
    <w:lvl w:ilvl="8" w:tplc="CEBE015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5D004D04"/>
    <w:lvl w:ilvl="0" w:tplc="F9FAB3A8">
      <w:start w:val="1"/>
      <w:numFmt w:val="bullet"/>
      <w:lvlText w:val="К"/>
      <w:lvlJc w:val="left"/>
    </w:lvl>
    <w:lvl w:ilvl="1" w:tplc="BBAEB024">
      <w:numFmt w:val="decimal"/>
      <w:lvlText w:val=""/>
      <w:lvlJc w:val="left"/>
    </w:lvl>
    <w:lvl w:ilvl="2" w:tplc="D6366A5E">
      <w:numFmt w:val="decimal"/>
      <w:lvlText w:val=""/>
      <w:lvlJc w:val="left"/>
    </w:lvl>
    <w:lvl w:ilvl="3" w:tplc="09AE9F02">
      <w:numFmt w:val="decimal"/>
      <w:lvlText w:val=""/>
      <w:lvlJc w:val="left"/>
    </w:lvl>
    <w:lvl w:ilvl="4" w:tplc="9982B1FC">
      <w:numFmt w:val="decimal"/>
      <w:lvlText w:val=""/>
      <w:lvlJc w:val="left"/>
    </w:lvl>
    <w:lvl w:ilvl="5" w:tplc="AAC6F246">
      <w:numFmt w:val="decimal"/>
      <w:lvlText w:val=""/>
      <w:lvlJc w:val="left"/>
    </w:lvl>
    <w:lvl w:ilvl="6" w:tplc="105AC112">
      <w:numFmt w:val="decimal"/>
      <w:lvlText w:val=""/>
      <w:lvlJc w:val="left"/>
    </w:lvl>
    <w:lvl w:ilvl="7" w:tplc="530C8680">
      <w:numFmt w:val="decimal"/>
      <w:lvlText w:val=""/>
      <w:lvlJc w:val="left"/>
    </w:lvl>
    <w:lvl w:ilvl="8" w:tplc="7136893A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16AE5044"/>
    <w:lvl w:ilvl="0" w:tplc="D9F046BA">
      <w:start w:val="1"/>
      <w:numFmt w:val="bullet"/>
      <w:lvlText w:val="и"/>
      <w:lvlJc w:val="left"/>
    </w:lvl>
    <w:lvl w:ilvl="1" w:tplc="D3BC706E">
      <w:numFmt w:val="decimal"/>
      <w:lvlText w:val=""/>
      <w:lvlJc w:val="left"/>
    </w:lvl>
    <w:lvl w:ilvl="2" w:tplc="B23C180E">
      <w:numFmt w:val="decimal"/>
      <w:lvlText w:val=""/>
      <w:lvlJc w:val="left"/>
    </w:lvl>
    <w:lvl w:ilvl="3" w:tplc="38568A20">
      <w:numFmt w:val="decimal"/>
      <w:lvlText w:val=""/>
      <w:lvlJc w:val="left"/>
    </w:lvl>
    <w:lvl w:ilvl="4" w:tplc="75B88642">
      <w:numFmt w:val="decimal"/>
      <w:lvlText w:val=""/>
      <w:lvlJc w:val="left"/>
    </w:lvl>
    <w:lvl w:ilvl="5" w:tplc="0FD26982">
      <w:numFmt w:val="decimal"/>
      <w:lvlText w:val=""/>
      <w:lvlJc w:val="left"/>
    </w:lvl>
    <w:lvl w:ilvl="6" w:tplc="1D548D74">
      <w:numFmt w:val="decimal"/>
      <w:lvlText w:val=""/>
      <w:lvlJc w:val="left"/>
    </w:lvl>
    <w:lvl w:ilvl="7" w:tplc="1ED4F86E">
      <w:numFmt w:val="decimal"/>
      <w:lvlText w:val=""/>
      <w:lvlJc w:val="left"/>
    </w:lvl>
    <w:lvl w:ilvl="8" w:tplc="3B849872">
      <w:numFmt w:val="decimal"/>
      <w:lvlText w:val=""/>
      <w:lvlJc w:val="left"/>
    </w:lvl>
  </w:abstractNum>
  <w:abstractNum w:abstractNumId="6" w15:restartNumberingAfterBreak="0">
    <w:nsid w:val="000026E9"/>
    <w:multiLevelType w:val="hybridMultilevel"/>
    <w:tmpl w:val="0A327BC8"/>
    <w:lvl w:ilvl="0" w:tplc="06F647B8">
      <w:start w:val="15"/>
      <w:numFmt w:val="decimal"/>
      <w:lvlText w:val="%1"/>
      <w:lvlJc w:val="left"/>
    </w:lvl>
    <w:lvl w:ilvl="1" w:tplc="ACB6759A">
      <w:numFmt w:val="decimal"/>
      <w:lvlText w:val=""/>
      <w:lvlJc w:val="left"/>
    </w:lvl>
    <w:lvl w:ilvl="2" w:tplc="0F1AC4DC">
      <w:numFmt w:val="decimal"/>
      <w:lvlText w:val=""/>
      <w:lvlJc w:val="left"/>
    </w:lvl>
    <w:lvl w:ilvl="3" w:tplc="D4C42268">
      <w:numFmt w:val="decimal"/>
      <w:lvlText w:val=""/>
      <w:lvlJc w:val="left"/>
    </w:lvl>
    <w:lvl w:ilvl="4" w:tplc="65F87542">
      <w:numFmt w:val="decimal"/>
      <w:lvlText w:val=""/>
      <w:lvlJc w:val="left"/>
    </w:lvl>
    <w:lvl w:ilvl="5" w:tplc="D65292D2">
      <w:numFmt w:val="decimal"/>
      <w:lvlText w:val=""/>
      <w:lvlJc w:val="left"/>
    </w:lvl>
    <w:lvl w:ilvl="6" w:tplc="038ECE68">
      <w:numFmt w:val="decimal"/>
      <w:lvlText w:val=""/>
      <w:lvlJc w:val="left"/>
    </w:lvl>
    <w:lvl w:ilvl="7" w:tplc="15FCE542">
      <w:numFmt w:val="decimal"/>
      <w:lvlText w:val=""/>
      <w:lvlJc w:val="left"/>
    </w:lvl>
    <w:lvl w:ilvl="8" w:tplc="D1EE3322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634A8AF4"/>
    <w:lvl w:ilvl="0" w:tplc="5B5C459A">
      <w:start w:val="1"/>
      <w:numFmt w:val="bullet"/>
      <w:lvlText w:val="в"/>
      <w:lvlJc w:val="left"/>
    </w:lvl>
    <w:lvl w:ilvl="1" w:tplc="AB5431CE">
      <w:numFmt w:val="decimal"/>
      <w:lvlText w:val=""/>
      <w:lvlJc w:val="left"/>
    </w:lvl>
    <w:lvl w:ilvl="2" w:tplc="F1BE8BEE">
      <w:numFmt w:val="decimal"/>
      <w:lvlText w:val=""/>
      <w:lvlJc w:val="left"/>
    </w:lvl>
    <w:lvl w:ilvl="3" w:tplc="C95A0992">
      <w:numFmt w:val="decimal"/>
      <w:lvlText w:val=""/>
      <w:lvlJc w:val="left"/>
    </w:lvl>
    <w:lvl w:ilvl="4" w:tplc="61905D8E">
      <w:numFmt w:val="decimal"/>
      <w:lvlText w:val=""/>
      <w:lvlJc w:val="left"/>
    </w:lvl>
    <w:lvl w:ilvl="5" w:tplc="7382D0F2">
      <w:numFmt w:val="decimal"/>
      <w:lvlText w:val=""/>
      <w:lvlJc w:val="left"/>
    </w:lvl>
    <w:lvl w:ilvl="6" w:tplc="5D3075BA">
      <w:numFmt w:val="decimal"/>
      <w:lvlText w:val=""/>
      <w:lvlJc w:val="left"/>
    </w:lvl>
    <w:lvl w:ilvl="7" w:tplc="FF04F6F6">
      <w:numFmt w:val="decimal"/>
      <w:lvlText w:val=""/>
      <w:lvlJc w:val="left"/>
    </w:lvl>
    <w:lvl w:ilvl="8" w:tplc="D0A83A5C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8D8A5114"/>
    <w:lvl w:ilvl="0" w:tplc="CC020FB0">
      <w:start w:val="1"/>
      <w:numFmt w:val="bullet"/>
      <w:lvlText w:val="с"/>
      <w:lvlJc w:val="left"/>
    </w:lvl>
    <w:lvl w:ilvl="1" w:tplc="3A705F48">
      <w:numFmt w:val="decimal"/>
      <w:lvlText w:val=""/>
      <w:lvlJc w:val="left"/>
    </w:lvl>
    <w:lvl w:ilvl="2" w:tplc="E36E9280">
      <w:numFmt w:val="decimal"/>
      <w:lvlText w:val=""/>
      <w:lvlJc w:val="left"/>
    </w:lvl>
    <w:lvl w:ilvl="3" w:tplc="B0DA11BC">
      <w:numFmt w:val="decimal"/>
      <w:lvlText w:val=""/>
      <w:lvlJc w:val="left"/>
    </w:lvl>
    <w:lvl w:ilvl="4" w:tplc="DA08250E">
      <w:numFmt w:val="decimal"/>
      <w:lvlText w:val=""/>
      <w:lvlJc w:val="left"/>
    </w:lvl>
    <w:lvl w:ilvl="5" w:tplc="12968AF4">
      <w:numFmt w:val="decimal"/>
      <w:lvlText w:val=""/>
      <w:lvlJc w:val="left"/>
    </w:lvl>
    <w:lvl w:ilvl="6" w:tplc="474A6678">
      <w:numFmt w:val="decimal"/>
      <w:lvlText w:val=""/>
      <w:lvlJc w:val="left"/>
    </w:lvl>
    <w:lvl w:ilvl="7" w:tplc="943A0A18">
      <w:numFmt w:val="decimal"/>
      <w:lvlText w:val=""/>
      <w:lvlJc w:val="left"/>
    </w:lvl>
    <w:lvl w:ilvl="8" w:tplc="80CA4AEC">
      <w:numFmt w:val="decimal"/>
      <w:lvlText w:val=""/>
      <w:lvlJc w:val="left"/>
    </w:lvl>
  </w:abstractNum>
  <w:abstractNum w:abstractNumId="9" w15:restartNumberingAfterBreak="0">
    <w:nsid w:val="000041BB"/>
    <w:multiLevelType w:val="hybridMultilevel"/>
    <w:tmpl w:val="8E1AE160"/>
    <w:lvl w:ilvl="0" w:tplc="D5B62F62">
      <w:start w:val="1"/>
      <w:numFmt w:val="bullet"/>
      <w:lvlText w:val="В"/>
      <w:lvlJc w:val="left"/>
    </w:lvl>
    <w:lvl w:ilvl="1" w:tplc="31945A5E">
      <w:numFmt w:val="decimal"/>
      <w:lvlText w:val=""/>
      <w:lvlJc w:val="left"/>
    </w:lvl>
    <w:lvl w:ilvl="2" w:tplc="1F7EA7CE">
      <w:numFmt w:val="decimal"/>
      <w:lvlText w:val=""/>
      <w:lvlJc w:val="left"/>
    </w:lvl>
    <w:lvl w:ilvl="3" w:tplc="34B6856E">
      <w:numFmt w:val="decimal"/>
      <w:lvlText w:val=""/>
      <w:lvlJc w:val="left"/>
    </w:lvl>
    <w:lvl w:ilvl="4" w:tplc="424232CE">
      <w:numFmt w:val="decimal"/>
      <w:lvlText w:val=""/>
      <w:lvlJc w:val="left"/>
    </w:lvl>
    <w:lvl w:ilvl="5" w:tplc="6C9E7578">
      <w:numFmt w:val="decimal"/>
      <w:lvlText w:val=""/>
      <w:lvlJc w:val="left"/>
    </w:lvl>
    <w:lvl w:ilvl="6" w:tplc="EEDCF32E">
      <w:numFmt w:val="decimal"/>
      <w:lvlText w:val=""/>
      <w:lvlJc w:val="left"/>
    </w:lvl>
    <w:lvl w:ilvl="7" w:tplc="E3A009A8">
      <w:numFmt w:val="decimal"/>
      <w:lvlText w:val=""/>
      <w:lvlJc w:val="left"/>
    </w:lvl>
    <w:lvl w:ilvl="8" w:tplc="E27C571A">
      <w:numFmt w:val="decimal"/>
      <w:lvlText w:val=""/>
      <w:lvlJc w:val="left"/>
    </w:lvl>
  </w:abstractNum>
  <w:abstractNum w:abstractNumId="10" w15:restartNumberingAfterBreak="0">
    <w:nsid w:val="00005AF1"/>
    <w:multiLevelType w:val="hybridMultilevel"/>
    <w:tmpl w:val="C284DFBC"/>
    <w:lvl w:ilvl="0" w:tplc="DEDE8FB6">
      <w:start w:val="1"/>
      <w:numFmt w:val="bullet"/>
      <w:lvlText w:val="О"/>
      <w:lvlJc w:val="left"/>
    </w:lvl>
    <w:lvl w:ilvl="1" w:tplc="CC8A5C78">
      <w:start w:val="1"/>
      <w:numFmt w:val="bullet"/>
      <w:lvlText w:val="В"/>
      <w:lvlJc w:val="left"/>
    </w:lvl>
    <w:lvl w:ilvl="2" w:tplc="EC3C7F60">
      <w:numFmt w:val="decimal"/>
      <w:lvlText w:val=""/>
      <w:lvlJc w:val="left"/>
    </w:lvl>
    <w:lvl w:ilvl="3" w:tplc="185E2B06">
      <w:numFmt w:val="decimal"/>
      <w:lvlText w:val=""/>
      <w:lvlJc w:val="left"/>
    </w:lvl>
    <w:lvl w:ilvl="4" w:tplc="11343C96">
      <w:numFmt w:val="decimal"/>
      <w:lvlText w:val=""/>
      <w:lvlJc w:val="left"/>
    </w:lvl>
    <w:lvl w:ilvl="5" w:tplc="A5DEB0CC">
      <w:numFmt w:val="decimal"/>
      <w:lvlText w:val=""/>
      <w:lvlJc w:val="left"/>
    </w:lvl>
    <w:lvl w:ilvl="6" w:tplc="0E9E1BD4">
      <w:numFmt w:val="decimal"/>
      <w:lvlText w:val=""/>
      <w:lvlJc w:val="left"/>
    </w:lvl>
    <w:lvl w:ilvl="7" w:tplc="F6CA4972">
      <w:numFmt w:val="decimal"/>
      <w:lvlText w:val=""/>
      <w:lvlJc w:val="left"/>
    </w:lvl>
    <w:lvl w:ilvl="8" w:tplc="11F41C36">
      <w:numFmt w:val="decimal"/>
      <w:lvlText w:val=""/>
      <w:lvlJc w:val="left"/>
    </w:lvl>
  </w:abstractNum>
  <w:abstractNum w:abstractNumId="11" w15:restartNumberingAfterBreak="0">
    <w:nsid w:val="00007E87"/>
    <w:multiLevelType w:val="hybridMultilevel"/>
    <w:tmpl w:val="BBBE1E3C"/>
    <w:lvl w:ilvl="0" w:tplc="5C7676E2">
      <w:start w:val="1"/>
      <w:numFmt w:val="bullet"/>
      <w:lvlText w:val="в"/>
      <w:lvlJc w:val="left"/>
    </w:lvl>
    <w:lvl w:ilvl="1" w:tplc="4ACCC62E">
      <w:numFmt w:val="decimal"/>
      <w:lvlText w:val=""/>
      <w:lvlJc w:val="left"/>
    </w:lvl>
    <w:lvl w:ilvl="2" w:tplc="47DAEFEA">
      <w:numFmt w:val="decimal"/>
      <w:lvlText w:val=""/>
      <w:lvlJc w:val="left"/>
    </w:lvl>
    <w:lvl w:ilvl="3" w:tplc="86503C66">
      <w:numFmt w:val="decimal"/>
      <w:lvlText w:val=""/>
      <w:lvlJc w:val="left"/>
    </w:lvl>
    <w:lvl w:ilvl="4" w:tplc="7D165012">
      <w:numFmt w:val="decimal"/>
      <w:lvlText w:val=""/>
      <w:lvlJc w:val="left"/>
    </w:lvl>
    <w:lvl w:ilvl="5" w:tplc="4F585FDE">
      <w:numFmt w:val="decimal"/>
      <w:lvlText w:val=""/>
      <w:lvlJc w:val="left"/>
    </w:lvl>
    <w:lvl w:ilvl="6" w:tplc="616A9AC0">
      <w:numFmt w:val="decimal"/>
      <w:lvlText w:val=""/>
      <w:lvlJc w:val="left"/>
    </w:lvl>
    <w:lvl w:ilvl="7" w:tplc="2080379C">
      <w:numFmt w:val="decimal"/>
      <w:lvlText w:val=""/>
      <w:lvlJc w:val="left"/>
    </w:lvl>
    <w:lvl w:ilvl="8" w:tplc="C8725BD0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98"/>
    <w:rsid w:val="00B50200"/>
    <w:rsid w:val="00F3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5D15D"/>
  <w15:docId w15:val="{CD7BD19B-7276-4E8E-AC7A-19E47788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3413</Words>
  <Characters>19460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Лейсан Залялова</cp:lastModifiedBy>
  <cp:revision>2</cp:revision>
  <dcterms:created xsi:type="dcterms:W3CDTF">2018-10-08T07:09:00Z</dcterms:created>
  <dcterms:modified xsi:type="dcterms:W3CDTF">2018-10-08T07:09:00Z</dcterms:modified>
</cp:coreProperties>
</file>